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9C61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857BB2">
      <w:pPr>
        <w:bidi w:val="0"/>
        <w:jc w:val="center"/>
        <w:rPr>
          <w:lang w:val="en-US" w:eastAsia="zh-CN"/>
        </w:rPr>
      </w:pPr>
    </w:p>
    <w:p w14:paraId="4354671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26D9174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7A23214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祥浩林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环保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定制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方案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报价明细</w:t>
      </w:r>
    </w:p>
    <w:p w14:paraId="55493A36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  <w:t>Weifang Xianghaolin Environmental Protection Equipment Co.，Ltd</w:t>
      </w:r>
    </w:p>
    <w:p w14:paraId="2EE91A20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</w:p>
    <w:tbl>
      <w:tblPr>
        <w:tblStyle w:val="9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2798"/>
        <w:gridCol w:w="1154"/>
        <w:gridCol w:w="3176"/>
      </w:tblGrid>
      <w:tr w14:paraId="28393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36" w:type="dxa"/>
            <w:gridSpan w:val="4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780FD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改善人居环境 共建美好家园</w:t>
            </w:r>
          </w:p>
        </w:tc>
      </w:tr>
      <w:tr w14:paraId="242E6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65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询价单位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9EDF8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广西泛珠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环保科技有限公司</w:t>
            </w:r>
          </w:p>
        </w:tc>
      </w:tr>
      <w:tr w14:paraId="31B0CA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E0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客户姓名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CE55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卢总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6E51F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询价日期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36A95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0分</w:t>
            </w:r>
          </w:p>
        </w:tc>
      </w:tr>
      <w:tr w14:paraId="2A550D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C5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6E474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3E351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工程总量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C59D6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日处理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吨</w:t>
            </w:r>
          </w:p>
        </w:tc>
      </w:tr>
      <w:tr w14:paraId="3AC276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5A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工程类型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66A352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生活污水处理项目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7B26F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排放要求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E3CE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客户指定排放标准</w:t>
            </w:r>
          </w:p>
        </w:tc>
      </w:tr>
      <w:tr w14:paraId="11EC5C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40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8CD61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2789555</wp:posOffset>
                  </wp:positionH>
                  <wp:positionV relativeFrom="paragraph">
                    <wp:posOffset>215265</wp:posOffset>
                  </wp:positionV>
                  <wp:extent cx="1610995" cy="1610995"/>
                  <wp:effectExtent l="0" t="0" r="8255" b="8255"/>
                  <wp:wrapNone/>
                  <wp:docPr id="8" name="图片 8" descr="祥浩林报价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祥浩林报价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995" cy="161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潍坊祥浩林环保设备有限公司</w:t>
            </w:r>
          </w:p>
        </w:tc>
      </w:tr>
      <w:tr w14:paraId="6AE03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17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设计人员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A6FE1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冷俊林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EE09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设计日期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ECB80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0分</w:t>
            </w:r>
          </w:p>
        </w:tc>
      </w:tr>
      <w:tr w14:paraId="64AAB0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F4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部门职务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6670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总经办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94494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方案编号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5B34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XHLHB—202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01</w:t>
            </w:r>
          </w:p>
        </w:tc>
      </w:tr>
      <w:tr w14:paraId="49CD88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40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E18D45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18553636668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A4FA0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项目地点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DC06F1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海外</w:t>
            </w:r>
          </w:p>
        </w:tc>
      </w:tr>
      <w:tr w14:paraId="6CD56A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C2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供货周期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A3B267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7-10个日历日</w:t>
            </w:r>
          </w:p>
        </w:tc>
      </w:tr>
      <w:tr w14:paraId="68BD9D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12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运输方式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B685D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海运</w:t>
            </w:r>
          </w:p>
        </w:tc>
      </w:tr>
      <w:tr w14:paraId="63D3E0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BA42E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环境治理及运营服务综合商</w:t>
            </w:r>
          </w:p>
        </w:tc>
      </w:tr>
    </w:tbl>
    <w:p w14:paraId="553CC58A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</w:pPr>
    </w:p>
    <w:p w14:paraId="410BCBA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  <w:t>您好：感谢贵公司的信任与支持，贵公司的设计方案如下：</w:t>
      </w:r>
    </w:p>
    <w:p w14:paraId="47785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  </w:t>
      </w:r>
    </w:p>
    <w:p w14:paraId="40CF6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Style w:val="16"/>
          <w:rFonts w:hint="eastAsia"/>
        </w:rPr>
        <w:t>目录</w:t>
      </w:r>
    </w:p>
    <w:p w14:paraId="6FA902FD">
      <w:pPr>
        <w:jc w:val="center"/>
      </w:pPr>
      <w:bookmarkStart w:id="0" w:name="_Toc313_WPSOffice_Type2"/>
    </w:p>
    <w:p w14:paraId="068DF92B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"_Toc22454_WPSOffice_Level1"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第一章：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《生活污水设备供货材料清单》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3BBDE6FD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99B6A62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《工艺所需设备列表》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88E5B65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次氯酸钠投加器》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0BCAB7E1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2节：《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一体化污水处理设备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7F7A3953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F48DE58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第三章：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《设备各单元设计参数》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67B52759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676DFC1">
      <w:pPr>
        <w:pStyle w:val="13"/>
        <w:tabs>
          <w:tab w:val="right" w:leader="dot" w:pos="8306"/>
        </w:tabs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"_Toc32525_WPSOffice_Level1"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第四章：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《工程造价》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810519B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第1节：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"_Toc25833_WPSOffice_Level2"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1418BF00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"_Toc9179_WPSOffice_Level2"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节：《间接投资》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CA1D056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"_Toc4962_WPSOffice_Level2"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节：《土建投资》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11</w:t>
      </w:r>
    </w:p>
    <w:p w14:paraId="6466C315">
      <w:pPr>
        <w:pStyle w:val="13"/>
        <w:tabs>
          <w:tab w:val="right" w:leader="dot" w:pos="830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第4节：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"_Toc2857_WPSOffice_Level2"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工程总投资》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</w:p>
    <w:p w14:paraId="11D92BEF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p w14:paraId="0E5E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E34C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7CA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B1EB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7EA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0D3F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3F01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A1E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972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968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3E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7887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16C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C07E2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《生活污水设备供货材料清单》</w:t>
      </w:r>
    </w:p>
    <w:tbl>
      <w:tblPr>
        <w:tblStyle w:val="10"/>
        <w:tblW w:w="9390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370"/>
        <w:gridCol w:w="2308"/>
        <w:gridCol w:w="1068"/>
        <w:gridCol w:w="972"/>
        <w:gridCol w:w="1757"/>
      </w:tblGrid>
      <w:tr w14:paraId="4D13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243EF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70" w:type="dxa"/>
          </w:tcPr>
          <w:p w14:paraId="1A9C2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08" w:type="dxa"/>
          </w:tcPr>
          <w:p w14:paraId="6447D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尺寸</w:t>
            </w:r>
          </w:p>
        </w:tc>
        <w:tc>
          <w:tcPr>
            <w:tcW w:w="1068" w:type="dxa"/>
          </w:tcPr>
          <w:p w14:paraId="630B2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72" w:type="dxa"/>
          </w:tcPr>
          <w:p w14:paraId="47A84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57" w:type="dxa"/>
          </w:tcPr>
          <w:p w14:paraId="56E87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42E5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37D5F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2370" w:type="dxa"/>
            <w:vAlign w:val="top"/>
          </w:tcPr>
          <w:p w14:paraId="2A7E5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潜水提升泵</w:t>
            </w:r>
          </w:p>
        </w:tc>
        <w:tc>
          <w:tcPr>
            <w:tcW w:w="2308" w:type="dxa"/>
            <w:vAlign w:val="top"/>
          </w:tcPr>
          <w:p w14:paraId="6AEFE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1068" w:type="dxa"/>
            <w:vAlign w:val="top"/>
          </w:tcPr>
          <w:p w14:paraId="100C1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143EC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157FD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BD8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21EF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2370" w:type="dxa"/>
            <w:vAlign w:val="top"/>
          </w:tcPr>
          <w:p w14:paraId="05D7C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液位控制器</w:t>
            </w:r>
          </w:p>
        </w:tc>
        <w:tc>
          <w:tcPr>
            <w:tcW w:w="2308" w:type="dxa"/>
            <w:vAlign w:val="top"/>
          </w:tcPr>
          <w:p w14:paraId="59EF2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3AA84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7A98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42AB5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0FDE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8CBD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2370" w:type="dxa"/>
            <w:vAlign w:val="top"/>
          </w:tcPr>
          <w:p w14:paraId="6B1C2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污泥回流泵</w:t>
            </w:r>
          </w:p>
        </w:tc>
        <w:tc>
          <w:tcPr>
            <w:tcW w:w="2308" w:type="dxa"/>
            <w:vAlign w:val="top"/>
          </w:tcPr>
          <w:p w14:paraId="77876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1068" w:type="dxa"/>
            <w:vAlign w:val="top"/>
          </w:tcPr>
          <w:p w14:paraId="5B9F6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749CB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4064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C0A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8CE1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2370" w:type="dxa"/>
            <w:vAlign w:val="top"/>
          </w:tcPr>
          <w:p w14:paraId="11A31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高压风机</w:t>
            </w:r>
          </w:p>
        </w:tc>
        <w:tc>
          <w:tcPr>
            <w:tcW w:w="2308" w:type="dxa"/>
            <w:vAlign w:val="top"/>
          </w:tcPr>
          <w:p w14:paraId="20271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XHL—0.55KW</w:t>
            </w:r>
          </w:p>
        </w:tc>
        <w:tc>
          <w:tcPr>
            <w:tcW w:w="1068" w:type="dxa"/>
            <w:vAlign w:val="top"/>
          </w:tcPr>
          <w:p w14:paraId="2825A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8BB8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4059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D68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1750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五</w:t>
            </w:r>
          </w:p>
        </w:tc>
        <w:tc>
          <w:tcPr>
            <w:tcW w:w="2370" w:type="dxa"/>
            <w:vAlign w:val="top"/>
          </w:tcPr>
          <w:p w14:paraId="4D38D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风机单向阀、消音器</w:t>
            </w:r>
          </w:p>
        </w:tc>
        <w:tc>
          <w:tcPr>
            <w:tcW w:w="2308" w:type="dxa"/>
            <w:vAlign w:val="top"/>
          </w:tcPr>
          <w:p w14:paraId="35C9D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27391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BD59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3D243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5BD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203DB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2370" w:type="dxa"/>
            <w:vAlign w:val="top"/>
          </w:tcPr>
          <w:p w14:paraId="36108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次氯酸钠投加器</w:t>
            </w:r>
          </w:p>
        </w:tc>
        <w:tc>
          <w:tcPr>
            <w:tcW w:w="2308" w:type="dxa"/>
            <w:vAlign w:val="top"/>
          </w:tcPr>
          <w:p w14:paraId="27660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XHL—50g/t</w:t>
            </w:r>
          </w:p>
        </w:tc>
        <w:tc>
          <w:tcPr>
            <w:tcW w:w="1068" w:type="dxa"/>
            <w:vAlign w:val="top"/>
          </w:tcPr>
          <w:p w14:paraId="1F48A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B7D5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E435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077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5E41D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2370" w:type="dxa"/>
            <w:vAlign w:val="top"/>
          </w:tcPr>
          <w:p w14:paraId="38DFC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蜂窝斜管填料</w:t>
            </w:r>
          </w:p>
        </w:tc>
        <w:tc>
          <w:tcPr>
            <w:tcW w:w="2308" w:type="dxa"/>
            <w:vAlign w:val="top"/>
          </w:tcPr>
          <w:p w14:paraId="3C487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0.8*1.0m</w:t>
            </w:r>
          </w:p>
        </w:tc>
        <w:tc>
          <w:tcPr>
            <w:tcW w:w="1068" w:type="dxa"/>
            <w:vAlign w:val="top"/>
          </w:tcPr>
          <w:p w14:paraId="1CB4A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972" w:type="dxa"/>
            <w:vAlign w:val="top"/>
          </w:tcPr>
          <w:p w14:paraId="51F69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27B94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8A0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16408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2370" w:type="dxa"/>
            <w:vAlign w:val="top"/>
          </w:tcPr>
          <w:p w14:paraId="167AA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电力控制柜</w:t>
            </w:r>
          </w:p>
        </w:tc>
        <w:tc>
          <w:tcPr>
            <w:tcW w:w="2308" w:type="dxa"/>
            <w:vAlign w:val="top"/>
          </w:tcPr>
          <w:p w14:paraId="3ECCE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标配</w:t>
            </w:r>
          </w:p>
        </w:tc>
        <w:tc>
          <w:tcPr>
            <w:tcW w:w="1068" w:type="dxa"/>
            <w:vAlign w:val="top"/>
          </w:tcPr>
          <w:p w14:paraId="50229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2C06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C2FB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施耐德</w:t>
            </w:r>
          </w:p>
        </w:tc>
      </w:tr>
      <w:tr w14:paraId="71EB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642A2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九</w:t>
            </w:r>
          </w:p>
        </w:tc>
        <w:tc>
          <w:tcPr>
            <w:tcW w:w="2370" w:type="dxa"/>
            <w:vAlign w:val="top"/>
          </w:tcPr>
          <w:p w14:paraId="31E91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弹性立体填料</w:t>
            </w:r>
          </w:p>
        </w:tc>
        <w:tc>
          <w:tcPr>
            <w:tcW w:w="2308" w:type="dxa"/>
            <w:vAlign w:val="top"/>
          </w:tcPr>
          <w:p w14:paraId="28FD3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7D965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261F2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0.5</w:t>
            </w:r>
          </w:p>
        </w:tc>
        <w:tc>
          <w:tcPr>
            <w:tcW w:w="1757" w:type="dxa"/>
            <w:vAlign w:val="top"/>
          </w:tcPr>
          <w:p w14:paraId="420A9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FB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232A6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</w:t>
            </w:r>
          </w:p>
        </w:tc>
        <w:tc>
          <w:tcPr>
            <w:tcW w:w="2370" w:type="dxa"/>
            <w:vAlign w:val="top"/>
          </w:tcPr>
          <w:p w14:paraId="4982A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弹性组合填料</w:t>
            </w:r>
          </w:p>
        </w:tc>
        <w:tc>
          <w:tcPr>
            <w:tcW w:w="2308" w:type="dxa"/>
            <w:vAlign w:val="top"/>
          </w:tcPr>
          <w:p w14:paraId="4115A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6E16B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3FD5A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5FAC4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2C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0B142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十一</w:t>
            </w:r>
          </w:p>
        </w:tc>
        <w:tc>
          <w:tcPr>
            <w:tcW w:w="2370" w:type="dxa"/>
            <w:vAlign w:val="top"/>
          </w:tcPr>
          <w:p w14:paraId="307C3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曝气盘</w:t>
            </w:r>
          </w:p>
        </w:tc>
        <w:tc>
          <w:tcPr>
            <w:tcW w:w="2308" w:type="dxa"/>
            <w:vAlign w:val="top"/>
          </w:tcPr>
          <w:p w14:paraId="2049A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Φ215</w:t>
            </w:r>
          </w:p>
        </w:tc>
        <w:tc>
          <w:tcPr>
            <w:tcW w:w="1068" w:type="dxa"/>
            <w:vAlign w:val="top"/>
          </w:tcPr>
          <w:p w14:paraId="3DC23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799DC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2-4</w:t>
            </w:r>
          </w:p>
        </w:tc>
        <w:tc>
          <w:tcPr>
            <w:tcW w:w="1757" w:type="dxa"/>
            <w:vAlign w:val="top"/>
          </w:tcPr>
          <w:p w14:paraId="1F18C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5C46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610B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十二</w:t>
            </w:r>
          </w:p>
        </w:tc>
        <w:tc>
          <w:tcPr>
            <w:tcW w:w="2370" w:type="dxa"/>
            <w:vAlign w:val="top"/>
          </w:tcPr>
          <w:p w14:paraId="6DBD3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马鞍座</w:t>
            </w:r>
          </w:p>
        </w:tc>
        <w:tc>
          <w:tcPr>
            <w:tcW w:w="2308" w:type="dxa"/>
            <w:vAlign w:val="top"/>
          </w:tcPr>
          <w:p w14:paraId="2EA8A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5453C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65CFA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2-4</w:t>
            </w:r>
          </w:p>
        </w:tc>
        <w:tc>
          <w:tcPr>
            <w:tcW w:w="1757" w:type="dxa"/>
            <w:vAlign w:val="top"/>
          </w:tcPr>
          <w:p w14:paraId="05A9A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885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76421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十三</w:t>
            </w:r>
          </w:p>
        </w:tc>
        <w:tc>
          <w:tcPr>
            <w:tcW w:w="2370" w:type="dxa"/>
            <w:vAlign w:val="top"/>
          </w:tcPr>
          <w:p w14:paraId="17FD8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一体化</w:t>
            </w:r>
          </w:p>
        </w:tc>
        <w:tc>
          <w:tcPr>
            <w:tcW w:w="2308" w:type="dxa"/>
            <w:vAlign w:val="top"/>
          </w:tcPr>
          <w:p w14:paraId="7EAF8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XHL—2</w:t>
            </w:r>
          </w:p>
        </w:tc>
        <w:tc>
          <w:tcPr>
            <w:tcW w:w="1068" w:type="dxa"/>
            <w:vAlign w:val="top"/>
          </w:tcPr>
          <w:p w14:paraId="1A21A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24EF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B29E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A07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4B428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十四</w:t>
            </w:r>
          </w:p>
        </w:tc>
        <w:tc>
          <w:tcPr>
            <w:tcW w:w="2370" w:type="dxa"/>
            <w:vAlign w:val="top"/>
          </w:tcPr>
          <w:p w14:paraId="3E79F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格栅井</w:t>
            </w:r>
          </w:p>
        </w:tc>
        <w:tc>
          <w:tcPr>
            <w:tcW w:w="2308" w:type="dxa"/>
            <w:vAlign w:val="top"/>
          </w:tcPr>
          <w:p w14:paraId="0A7D7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500*500mm</w:t>
            </w:r>
          </w:p>
        </w:tc>
        <w:tc>
          <w:tcPr>
            <w:tcW w:w="1068" w:type="dxa"/>
            <w:vAlign w:val="top"/>
          </w:tcPr>
          <w:p w14:paraId="4BA59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1C74A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F17A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693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09C8B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十五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5EB2F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配件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0E33C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弯头、阀门、管件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38FC8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494AC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1-2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587F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</w:tbl>
    <w:p w14:paraId="4C8C8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D08F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C2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6B64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E64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071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1A30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AD90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361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第二章 《工艺所需设备列表》</w:t>
      </w:r>
    </w:p>
    <w:p w14:paraId="5A99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第一节《次氯酸钠投加器》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55"/>
        <w:gridCol w:w="1875"/>
        <w:gridCol w:w="1125"/>
        <w:gridCol w:w="950"/>
        <w:gridCol w:w="1421"/>
      </w:tblGrid>
      <w:tr w14:paraId="62E3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0DF6E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6DF5D29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1875" w:type="dxa"/>
            <w:noWrap w:val="0"/>
            <w:vAlign w:val="center"/>
          </w:tcPr>
          <w:p w14:paraId="5617816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1125" w:type="dxa"/>
            <w:noWrap w:val="0"/>
            <w:vAlign w:val="center"/>
          </w:tcPr>
          <w:p w14:paraId="7184CB5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950" w:type="dxa"/>
            <w:noWrap w:val="0"/>
            <w:vAlign w:val="center"/>
          </w:tcPr>
          <w:p w14:paraId="789D3F4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 w14:paraId="78B8739E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267C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3CB38EF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04C197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次氯酸钠发生器</w:t>
            </w:r>
          </w:p>
        </w:tc>
        <w:tc>
          <w:tcPr>
            <w:tcW w:w="1875" w:type="dxa"/>
            <w:noWrap w:val="0"/>
            <w:vAlign w:val="center"/>
          </w:tcPr>
          <w:p w14:paraId="14C6D0E4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1125" w:type="dxa"/>
            <w:noWrap w:val="0"/>
            <w:vAlign w:val="center"/>
          </w:tcPr>
          <w:p w14:paraId="23DE159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2F811F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05C3A7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603D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CDB129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355" w:type="dxa"/>
            <w:noWrap w:val="0"/>
            <w:vAlign w:val="center"/>
          </w:tcPr>
          <w:p w14:paraId="512B20E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高频开关电源</w:t>
            </w:r>
          </w:p>
        </w:tc>
        <w:tc>
          <w:tcPr>
            <w:tcW w:w="1875" w:type="dxa"/>
            <w:noWrap w:val="0"/>
            <w:vAlign w:val="center"/>
          </w:tcPr>
          <w:p w14:paraId="3CF558F8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DAE8D8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727F52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32CE46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7B93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7864E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355" w:type="dxa"/>
            <w:noWrap w:val="0"/>
            <w:vAlign w:val="center"/>
          </w:tcPr>
          <w:p w14:paraId="7E7F4FF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6F3871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AB9988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B7E56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107DE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5125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20B7F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355" w:type="dxa"/>
            <w:noWrap w:val="0"/>
            <w:vAlign w:val="center"/>
          </w:tcPr>
          <w:p w14:paraId="5BE0140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BA52EE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360CD2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FEB00D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6A1DB9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1E9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22695E1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355" w:type="dxa"/>
            <w:noWrap w:val="0"/>
            <w:vAlign w:val="center"/>
          </w:tcPr>
          <w:p w14:paraId="2FE1E9F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盐水计量泵</w:t>
            </w:r>
          </w:p>
        </w:tc>
        <w:tc>
          <w:tcPr>
            <w:tcW w:w="1875" w:type="dxa"/>
            <w:noWrap w:val="0"/>
            <w:vAlign w:val="center"/>
          </w:tcPr>
          <w:p w14:paraId="10BD62A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F428A4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3BBF52A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9122BF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6A8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FED515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355" w:type="dxa"/>
            <w:noWrap w:val="0"/>
            <w:vAlign w:val="center"/>
          </w:tcPr>
          <w:p w14:paraId="11C701F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液位开关</w:t>
            </w:r>
          </w:p>
        </w:tc>
        <w:tc>
          <w:tcPr>
            <w:tcW w:w="1875" w:type="dxa"/>
            <w:noWrap w:val="0"/>
            <w:vAlign w:val="center"/>
          </w:tcPr>
          <w:p w14:paraId="38210D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16FB7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608C704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421" w:type="dxa"/>
            <w:noWrap w:val="0"/>
            <w:vAlign w:val="center"/>
          </w:tcPr>
          <w:p w14:paraId="498963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A64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37B2FD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355" w:type="dxa"/>
            <w:noWrap w:val="0"/>
            <w:vAlign w:val="center"/>
          </w:tcPr>
          <w:p w14:paraId="30145A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次氯酸钠计量泵</w:t>
            </w:r>
          </w:p>
        </w:tc>
        <w:tc>
          <w:tcPr>
            <w:tcW w:w="1875" w:type="dxa"/>
            <w:noWrap w:val="0"/>
            <w:vAlign w:val="center"/>
          </w:tcPr>
          <w:p w14:paraId="4A90C0F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57C0C8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402A94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1281D97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0F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72B22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355" w:type="dxa"/>
            <w:noWrap w:val="0"/>
            <w:vAlign w:val="center"/>
          </w:tcPr>
          <w:p w14:paraId="5BE2561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阳极导线</w:t>
            </w:r>
          </w:p>
        </w:tc>
        <w:tc>
          <w:tcPr>
            <w:tcW w:w="1875" w:type="dxa"/>
            <w:noWrap w:val="0"/>
            <w:vAlign w:val="center"/>
          </w:tcPr>
          <w:p w14:paraId="24A98A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0C5D5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3F2D8D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E505F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C1B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C9418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355" w:type="dxa"/>
            <w:noWrap w:val="0"/>
            <w:vAlign w:val="center"/>
          </w:tcPr>
          <w:p w14:paraId="44A44B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阴极导线</w:t>
            </w:r>
          </w:p>
        </w:tc>
        <w:tc>
          <w:tcPr>
            <w:tcW w:w="1875" w:type="dxa"/>
            <w:noWrap w:val="0"/>
            <w:vAlign w:val="center"/>
          </w:tcPr>
          <w:p w14:paraId="4977E16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16C6BED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AF5D4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BF273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8AB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959808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355" w:type="dxa"/>
            <w:noWrap w:val="0"/>
            <w:vAlign w:val="center"/>
          </w:tcPr>
          <w:p w14:paraId="46C181B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阀门、管件</w:t>
            </w:r>
          </w:p>
        </w:tc>
        <w:tc>
          <w:tcPr>
            <w:tcW w:w="1875" w:type="dxa"/>
            <w:noWrap w:val="0"/>
            <w:vAlign w:val="center"/>
          </w:tcPr>
          <w:p w14:paraId="43173F14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适量</w:t>
            </w:r>
          </w:p>
        </w:tc>
        <w:tc>
          <w:tcPr>
            <w:tcW w:w="1125" w:type="dxa"/>
            <w:noWrap w:val="0"/>
            <w:vAlign w:val="center"/>
          </w:tcPr>
          <w:p w14:paraId="29469A2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04FED6B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5A4A5F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</w:tbl>
    <w:p w14:paraId="64EB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C60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F9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3BB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4184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EDDD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36DC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7FC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8F1B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E42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第2节《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》</w:t>
      </w:r>
    </w:p>
    <w:tbl>
      <w:tblPr>
        <w:tblStyle w:val="9"/>
        <w:tblpPr w:leftFromText="180" w:rightFromText="180" w:vertAnchor="text" w:horzAnchor="page" w:tblpXSpec="center" w:tblpY="461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80"/>
        <w:gridCol w:w="664"/>
        <w:gridCol w:w="1730"/>
      </w:tblGrid>
      <w:tr w14:paraId="6BD2FC5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</w:tcPr>
          <w:p w14:paraId="7ED3DFDB">
            <w:pPr>
              <w:pStyle w:val="15"/>
              <w:spacing w:before="63" w:line="240" w:lineRule="auto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</w:tcPr>
          <w:p w14:paraId="1B095F88">
            <w:pPr>
              <w:pStyle w:val="15"/>
              <w:spacing w:before="63" w:line="240" w:lineRule="auto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</w:tcPr>
          <w:p w14:paraId="06AA89AB">
            <w:pPr>
              <w:pStyle w:val="15"/>
              <w:spacing w:before="63" w:line="240" w:lineRule="auto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shd w:val="clear" w:color="auto" w:fill="E6E6E6"/>
          </w:tcPr>
          <w:p w14:paraId="06CDE62A">
            <w:pPr>
              <w:pStyle w:val="15"/>
              <w:spacing w:before="63" w:line="240" w:lineRule="auto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</w:tcPr>
          <w:p w14:paraId="44248482">
            <w:pPr>
              <w:pStyle w:val="15"/>
              <w:spacing w:before="63" w:line="240" w:lineRule="auto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</w:tcPr>
          <w:p w14:paraId="4BB36742">
            <w:pPr>
              <w:pStyle w:val="15"/>
              <w:spacing w:before="63" w:line="240" w:lineRule="auto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4E58861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vAlign w:val="top"/>
          </w:tcPr>
          <w:p w14:paraId="45DB7871">
            <w:pPr>
              <w:pStyle w:val="15"/>
              <w:spacing w:before="83" w:line="240" w:lineRule="auto"/>
              <w:ind w:left="3" w:leftChars="0"/>
              <w:rPr>
                <w:rFonts w:hint="eastAsia" w:ascii="宋体" w:hAnsi="宋体" w:eastAsia="宋体" w:cs="宋体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Meiryo" w:hAnsi="Meiryo" w:eastAsia="Meiryo" w:cs="Meiryo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7"/>
            <w:vAlign w:val="top"/>
          </w:tcPr>
          <w:p w14:paraId="07235E67">
            <w:pPr>
              <w:pStyle w:val="15"/>
              <w:spacing w:before="83" w:line="240" w:lineRule="auto"/>
              <w:ind w:left="2653" w:leftChars="0" w:right="2625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原水收集池（钢筋混凝土）</w:t>
            </w:r>
          </w:p>
        </w:tc>
      </w:tr>
      <w:tr w14:paraId="4E33E7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5B50555">
            <w:pPr>
              <w:pStyle w:val="15"/>
              <w:spacing w:before="83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7665" w:type="dxa"/>
            <w:gridSpan w:val="7"/>
          </w:tcPr>
          <w:p w14:paraId="746CF3A5">
            <w:pPr>
              <w:pStyle w:val="15"/>
              <w:spacing w:before="83" w:line="240" w:lineRule="auto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格栅井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碳钢防腐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0.5*0.5m</w:t>
            </w:r>
          </w:p>
        </w:tc>
      </w:tr>
      <w:tr w14:paraId="12C51C6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E2D0957">
            <w:pPr>
              <w:pStyle w:val="15"/>
              <w:spacing w:before="174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535CE405">
            <w:pPr>
              <w:pStyle w:val="15"/>
              <w:spacing w:before="93" w:line="240" w:lineRule="auto"/>
              <w:ind w:left="3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收集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池提升泵</w:t>
            </w:r>
          </w:p>
        </w:tc>
        <w:tc>
          <w:tcPr>
            <w:tcW w:w="2480" w:type="dxa"/>
            <w:gridSpan w:val="2"/>
          </w:tcPr>
          <w:p w14:paraId="32443894">
            <w:pPr>
              <w:pStyle w:val="15"/>
              <w:spacing w:before="174" w:line="240" w:lineRule="auto"/>
              <w:ind w:left="344" w:right="3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QW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0.37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32980D85">
            <w:pPr>
              <w:pStyle w:val="15"/>
              <w:spacing w:before="174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38EF7976">
            <w:pPr>
              <w:pStyle w:val="15"/>
              <w:spacing w:before="93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2AE01907">
            <w:pPr>
              <w:pStyle w:val="15"/>
              <w:spacing w:before="93" w:line="240" w:lineRule="auto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36F3DB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A7BAE77">
            <w:pPr>
              <w:pStyle w:val="15"/>
              <w:spacing w:before="14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42F45CC8">
            <w:pPr>
              <w:pStyle w:val="15"/>
              <w:spacing w:before="68" w:line="240" w:lineRule="auto"/>
              <w:ind w:left="4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液位控制器</w:t>
            </w:r>
          </w:p>
        </w:tc>
        <w:tc>
          <w:tcPr>
            <w:tcW w:w="2480" w:type="dxa"/>
            <w:gridSpan w:val="2"/>
          </w:tcPr>
          <w:p w14:paraId="051B2F9C">
            <w:pPr>
              <w:pStyle w:val="15"/>
              <w:spacing w:before="6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</w:t>
            </w:r>
          </w:p>
        </w:tc>
        <w:tc>
          <w:tcPr>
            <w:tcW w:w="781" w:type="dxa"/>
            <w:gridSpan w:val="2"/>
          </w:tcPr>
          <w:p w14:paraId="3F7FD95A">
            <w:pPr>
              <w:pStyle w:val="15"/>
              <w:spacing w:before="149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34C2FA1B">
            <w:pPr>
              <w:pStyle w:val="15"/>
              <w:spacing w:before="6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4C6DEE36">
            <w:pPr>
              <w:pStyle w:val="15"/>
              <w:spacing w:before="6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4B6478D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1809BB5D">
            <w:pPr>
              <w:pStyle w:val="15"/>
              <w:spacing w:before="168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7665" w:type="dxa"/>
            <w:gridSpan w:val="7"/>
          </w:tcPr>
          <w:p w14:paraId="3C17A605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1E6D577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次氯酸钠投加器</w:t>
            </w:r>
          </w:p>
        </w:tc>
      </w:tr>
      <w:tr w14:paraId="6D6D5EF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72C99290">
            <w:pPr>
              <w:pStyle w:val="15"/>
              <w:spacing w:before="168" w:line="240" w:lineRule="auto"/>
              <w:ind w:left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7665" w:type="dxa"/>
            <w:gridSpan w:val="7"/>
          </w:tcPr>
          <w:p w14:paraId="726F83E4">
            <w:pPr>
              <w:pStyle w:val="15"/>
              <w:spacing w:before="28" w:line="240" w:lineRule="auto"/>
              <w:ind w:right="26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⼀体化污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处理设备</w:t>
            </w:r>
          </w:p>
          <w:p w14:paraId="7722D446">
            <w:pPr>
              <w:pStyle w:val="15"/>
              <w:spacing w:before="28" w:line="240" w:lineRule="auto"/>
              <w:ind w:right="2635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φ1.0*2.5m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  <w:p w14:paraId="10ECD7DA">
            <w:pPr>
              <w:pStyle w:val="15"/>
              <w:spacing w:line="240" w:lineRule="auto"/>
              <w:ind w:left="2653" w:right="264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壁厚：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4mm</w:t>
            </w:r>
          </w:p>
        </w:tc>
      </w:tr>
      <w:tr w14:paraId="4CC3B16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02F7AF8">
            <w:pPr>
              <w:pStyle w:val="15"/>
              <w:spacing w:before="15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7665" w:type="dxa"/>
            <w:gridSpan w:val="7"/>
          </w:tcPr>
          <w:p w14:paraId="02021318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</w:t>
            </w:r>
          </w:p>
          <w:p w14:paraId="646F98B9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1.0*0.5m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569050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651" w:type="dxa"/>
          </w:tcPr>
          <w:p w14:paraId="6A6E4285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0AAF49C">
            <w:pPr>
              <w:pStyle w:val="15"/>
              <w:spacing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36FE1E5E">
            <w:pPr>
              <w:pStyle w:val="15"/>
              <w:spacing w:before="118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厌氧池导流系统</w:t>
            </w:r>
          </w:p>
        </w:tc>
        <w:tc>
          <w:tcPr>
            <w:tcW w:w="2480" w:type="dxa"/>
            <w:gridSpan w:val="2"/>
          </w:tcPr>
          <w:p w14:paraId="02CB1174">
            <w:pPr>
              <w:pStyle w:val="15"/>
              <w:spacing w:before="11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52B6FDF9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5DA1A61B">
            <w:pPr>
              <w:pStyle w:val="15"/>
              <w:spacing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51C5998A">
            <w:pPr>
              <w:pStyle w:val="15"/>
              <w:spacing w:before="11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2FFEFE95">
            <w:pPr>
              <w:pStyle w:val="15"/>
              <w:spacing w:before="11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7984CB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51" w:type="dxa"/>
          </w:tcPr>
          <w:p w14:paraId="33FF4A04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5B0B51CD">
            <w:pPr>
              <w:pStyle w:val="15"/>
              <w:spacing w:before="96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5A602A51">
            <w:pPr>
              <w:pStyle w:val="15"/>
              <w:spacing w:before="177" w:line="240" w:lineRule="auto"/>
              <w:ind w:left="344" w:righ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PVC</w:t>
            </w:r>
          </w:p>
        </w:tc>
        <w:tc>
          <w:tcPr>
            <w:tcW w:w="781" w:type="dxa"/>
            <w:gridSpan w:val="2"/>
          </w:tcPr>
          <w:p w14:paraId="260ED34A">
            <w:pPr>
              <w:pStyle w:val="15"/>
              <w:spacing w:before="17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64" w:type="dxa"/>
          </w:tcPr>
          <w:p w14:paraId="7565F4AD">
            <w:pPr>
              <w:pStyle w:val="15"/>
              <w:spacing w:before="9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724F2D62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D0DCAB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9A4737E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0" w:type="dxa"/>
          </w:tcPr>
          <w:p w14:paraId="6C76CD4F">
            <w:pPr>
              <w:pStyle w:val="15"/>
              <w:spacing w:before="9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50DC9E3E">
            <w:pPr>
              <w:pStyle w:val="15"/>
              <w:spacing w:before="96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弹性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192F4011">
            <w:pPr>
              <w:pStyle w:val="15"/>
              <w:spacing w:before="177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664" w:type="dxa"/>
          </w:tcPr>
          <w:p w14:paraId="220B51C8">
            <w:pPr>
              <w:pStyle w:val="15"/>
              <w:spacing w:before="96" w:line="240" w:lineRule="auto"/>
              <w:ind w:firstLine="210" w:firstLineChars="1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77021A5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509E6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0FE9B478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10" w:type="dxa"/>
          </w:tcPr>
          <w:p w14:paraId="0DA7113A">
            <w:pPr>
              <w:pStyle w:val="15"/>
              <w:spacing w:before="94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厌氧池挂料系统</w:t>
            </w:r>
          </w:p>
        </w:tc>
        <w:tc>
          <w:tcPr>
            <w:tcW w:w="2480" w:type="dxa"/>
            <w:gridSpan w:val="2"/>
          </w:tcPr>
          <w:p w14:paraId="7D527DBD">
            <w:pPr>
              <w:pStyle w:val="15"/>
              <w:spacing w:before="94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2CFDEFA7">
            <w:pPr>
              <w:pStyle w:val="15"/>
              <w:spacing w:before="17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1141D45">
            <w:pPr>
              <w:pStyle w:val="15"/>
              <w:spacing w:before="9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根</w:t>
            </w:r>
          </w:p>
        </w:tc>
        <w:tc>
          <w:tcPr>
            <w:tcW w:w="1730" w:type="dxa"/>
          </w:tcPr>
          <w:p w14:paraId="547F733C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AE965B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39B65A2C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5" w:type="dxa"/>
            <w:gridSpan w:val="7"/>
          </w:tcPr>
          <w:p w14:paraId="1752EA3A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好氧反应池</w:t>
            </w:r>
          </w:p>
          <w:p w14:paraId="025A5738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1.0*0.5m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1C4F87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75CA44F8">
            <w:pPr>
              <w:pStyle w:val="15"/>
              <w:spacing w:before="171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</w:t>
            </w:r>
          </w:p>
        </w:tc>
        <w:tc>
          <w:tcPr>
            <w:tcW w:w="2010" w:type="dxa"/>
            <w:vAlign w:val="top"/>
          </w:tcPr>
          <w:p w14:paraId="2424303B">
            <w:pPr>
              <w:pStyle w:val="15"/>
              <w:spacing w:before="90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  <w:vAlign w:val="top"/>
          </w:tcPr>
          <w:p w14:paraId="68871EB8">
            <w:pPr>
              <w:pStyle w:val="15"/>
              <w:spacing w:before="90" w:line="240" w:lineRule="auto"/>
              <w:ind w:left="344" w:leftChars="0" w:right="33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  <w:vAlign w:val="top"/>
          </w:tcPr>
          <w:p w14:paraId="5D1237E1">
            <w:pPr>
              <w:pStyle w:val="15"/>
              <w:spacing w:before="171" w:line="240" w:lineRule="auto"/>
              <w:ind w:left="154" w:leftChars="0" w:right="135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664" w:type="dxa"/>
            <w:vAlign w:val="top"/>
          </w:tcPr>
          <w:p w14:paraId="32FFB830">
            <w:pPr>
              <w:pStyle w:val="15"/>
              <w:spacing w:before="90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  <w:vAlign w:val="top"/>
          </w:tcPr>
          <w:p w14:paraId="49AE2F1B">
            <w:pPr>
              <w:pStyle w:val="15"/>
              <w:spacing w:before="90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DC4617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3FC64622">
            <w:pPr>
              <w:pStyle w:val="15"/>
              <w:spacing w:before="169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</w:t>
            </w:r>
          </w:p>
        </w:tc>
        <w:tc>
          <w:tcPr>
            <w:tcW w:w="2010" w:type="dxa"/>
            <w:vAlign w:val="top"/>
          </w:tcPr>
          <w:p w14:paraId="5E204FEE">
            <w:pPr>
              <w:pStyle w:val="15"/>
              <w:spacing w:before="88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  <w:vAlign w:val="top"/>
          </w:tcPr>
          <w:p w14:paraId="60E8FC44">
            <w:pPr>
              <w:pStyle w:val="15"/>
              <w:spacing w:before="88" w:line="240" w:lineRule="auto"/>
              <w:ind w:left="344" w:leftChars="0" w:right="32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  <w:vAlign w:val="top"/>
          </w:tcPr>
          <w:p w14:paraId="60C1F81E">
            <w:pPr>
              <w:pStyle w:val="15"/>
              <w:spacing w:before="169" w:line="240" w:lineRule="auto"/>
              <w:ind w:left="20" w:lef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1-2</w:t>
            </w:r>
          </w:p>
        </w:tc>
        <w:tc>
          <w:tcPr>
            <w:tcW w:w="664" w:type="dxa"/>
            <w:vAlign w:val="top"/>
          </w:tcPr>
          <w:p w14:paraId="44052575">
            <w:pPr>
              <w:pStyle w:val="15"/>
              <w:spacing w:before="88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  <w:vAlign w:val="top"/>
          </w:tcPr>
          <w:p w14:paraId="71DFCACE">
            <w:pPr>
              <w:pStyle w:val="15"/>
              <w:spacing w:before="88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04047A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6D732CEC">
            <w:pPr>
              <w:pStyle w:val="15"/>
              <w:spacing w:before="167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</w:t>
            </w:r>
          </w:p>
        </w:tc>
        <w:tc>
          <w:tcPr>
            <w:tcW w:w="2010" w:type="dxa"/>
            <w:vAlign w:val="top"/>
          </w:tcPr>
          <w:p w14:paraId="1C0C3FCA">
            <w:pPr>
              <w:pStyle w:val="15"/>
              <w:spacing w:before="86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  <w:vAlign w:val="top"/>
          </w:tcPr>
          <w:p w14:paraId="586C0D5D">
            <w:pPr>
              <w:pStyle w:val="15"/>
              <w:spacing w:before="86" w:line="240" w:lineRule="auto"/>
              <w:ind w:left="344" w:leftChars="0" w:right="31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1" w:type="dxa"/>
            <w:gridSpan w:val="2"/>
            <w:vAlign w:val="top"/>
          </w:tcPr>
          <w:p w14:paraId="125D33DB">
            <w:pPr>
              <w:pStyle w:val="15"/>
              <w:spacing w:before="167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  <w:vAlign w:val="top"/>
          </w:tcPr>
          <w:p w14:paraId="1489F09E">
            <w:pPr>
              <w:pStyle w:val="15"/>
              <w:spacing w:before="86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  <w:vAlign w:val="top"/>
          </w:tcPr>
          <w:p w14:paraId="50FBD0A1">
            <w:pPr>
              <w:pStyle w:val="15"/>
              <w:spacing w:before="86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A0517E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B72FC2F">
            <w:pPr>
              <w:pStyle w:val="15"/>
              <w:spacing w:before="173" w:line="240" w:lineRule="auto"/>
              <w:ind w:left="1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7665" w:type="dxa"/>
            <w:gridSpan w:val="7"/>
          </w:tcPr>
          <w:p w14:paraId="006E446D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兼氧反应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</w:t>
            </w:r>
          </w:p>
          <w:p w14:paraId="182B3717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1.0*0.5m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546BC0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779124DE">
            <w:pPr>
              <w:pStyle w:val="15"/>
              <w:spacing w:before="171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</w:t>
            </w:r>
          </w:p>
        </w:tc>
        <w:tc>
          <w:tcPr>
            <w:tcW w:w="2010" w:type="dxa"/>
          </w:tcPr>
          <w:p w14:paraId="37D48AE5">
            <w:pPr>
              <w:pStyle w:val="15"/>
              <w:spacing w:before="90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3CE886E2">
            <w:pPr>
              <w:pStyle w:val="15"/>
              <w:spacing w:before="90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6D6ECFF0">
            <w:pPr>
              <w:pStyle w:val="15"/>
              <w:spacing w:before="171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664" w:type="dxa"/>
          </w:tcPr>
          <w:p w14:paraId="39FF06ED">
            <w:pPr>
              <w:pStyle w:val="15"/>
              <w:spacing w:before="90" w:line="240" w:lineRule="auto"/>
              <w:ind w:left="21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BECD415">
            <w:pPr>
              <w:pStyle w:val="15"/>
              <w:spacing w:before="90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1496935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2687DDE7">
            <w:pPr>
              <w:pStyle w:val="15"/>
              <w:spacing w:before="16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</w:t>
            </w:r>
          </w:p>
        </w:tc>
        <w:tc>
          <w:tcPr>
            <w:tcW w:w="2010" w:type="dxa"/>
          </w:tcPr>
          <w:p w14:paraId="6F82A46F">
            <w:pPr>
              <w:pStyle w:val="15"/>
              <w:spacing w:before="88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4BFB1003">
            <w:pPr>
              <w:pStyle w:val="15"/>
              <w:spacing w:before="88" w:line="240" w:lineRule="auto"/>
              <w:ind w:left="344" w:right="3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</w:tcPr>
          <w:p w14:paraId="4D387C9E">
            <w:pPr>
              <w:pStyle w:val="15"/>
              <w:spacing w:before="169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1-2</w:t>
            </w:r>
          </w:p>
        </w:tc>
        <w:tc>
          <w:tcPr>
            <w:tcW w:w="664" w:type="dxa"/>
          </w:tcPr>
          <w:p w14:paraId="44BA6D78">
            <w:pPr>
              <w:pStyle w:val="15"/>
              <w:spacing w:before="8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36EA4956">
            <w:pPr>
              <w:pStyle w:val="15"/>
              <w:spacing w:before="8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4A3F54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32272350">
            <w:pPr>
              <w:pStyle w:val="15"/>
              <w:spacing w:before="16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.3</w:t>
            </w:r>
          </w:p>
        </w:tc>
        <w:tc>
          <w:tcPr>
            <w:tcW w:w="2010" w:type="dxa"/>
          </w:tcPr>
          <w:p w14:paraId="12FC5C78">
            <w:pPr>
              <w:pStyle w:val="15"/>
              <w:spacing w:before="8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</w:tcPr>
          <w:p w14:paraId="07C14CBC">
            <w:pPr>
              <w:pStyle w:val="15"/>
              <w:spacing w:before="86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15B9C5C7">
            <w:pPr>
              <w:pStyle w:val="15"/>
              <w:spacing w:before="16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0CA08C10">
            <w:pPr>
              <w:pStyle w:val="15"/>
              <w:spacing w:before="8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344455EB">
            <w:pPr>
              <w:pStyle w:val="15"/>
              <w:spacing w:before="8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40E63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326E4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.4</w:t>
            </w:r>
          </w:p>
        </w:tc>
        <w:tc>
          <w:tcPr>
            <w:tcW w:w="2010" w:type="dxa"/>
          </w:tcPr>
          <w:p w14:paraId="1CC1A362">
            <w:pPr>
              <w:pStyle w:val="15"/>
              <w:spacing w:before="84" w:line="240" w:lineRule="auto"/>
              <w:ind w:left="57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高压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风机</w:t>
            </w:r>
          </w:p>
        </w:tc>
        <w:tc>
          <w:tcPr>
            <w:tcW w:w="2480" w:type="dxa"/>
            <w:gridSpan w:val="2"/>
          </w:tcPr>
          <w:p w14:paraId="345D0847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069FE0BE">
            <w:pPr>
              <w:pStyle w:val="15"/>
              <w:spacing w:before="16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6ED64AF5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685CA2F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70024F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BF99648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010" w:type="dxa"/>
          </w:tcPr>
          <w:p w14:paraId="4242EFCD">
            <w:pPr>
              <w:pStyle w:val="15"/>
              <w:spacing w:before="84"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风机单向阀、消音器</w:t>
            </w:r>
          </w:p>
        </w:tc>
        <w:tc>
          <w:tcPr>
            <w:tcW w:w="2480" w:type="dxa"/>
            <w:gridSpan w:val="2"/>
          </w:tcPr>
          <w:p w14:paraId="220709DE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486D1C74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14AE01C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1D5EFA80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1E56145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7D81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7"/>
          </w:tcPr>
          <w:p w14:paraId="100BC23D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物理沉降池</w:t>
            </w:r>
          </w:p>
          <w:p w14:paraId="2D7D5C77">
            <w:pPr>
              <w:pStyle w:val="15"/>
              <w:spacing w:before="84" w:line="240" w:lineRule="auto"/>
              <w:ind w:left="290" w:right="294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（φ1.0*0.5m）</w:t>
            </w:r>
          </w:p>
        </w:tc>
      </w:tr>
      <w:tr w14:paraId="56CBCB5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36FC9B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2010" w:type="dxa"/>
          </w:tcPr>
          <w:p w14:paraId="0167A98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污泥回流泵</w:t>
            </w:r>
          </w:p>
        </w:tc>
        <w:tc>
          <w:tcPr>
            <w:tcW w:w="2480" w:type="dxa"/>
            <w:gridSpan w:val="2"/>
          </w:tcPr>
          <w:p w14:paraId="1CF7EF00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QW3-8m-0.37KW</w:t>
            </w:r>
          </w:p>
        </w:tc>
        <w:tc>
          <w:tcPr>
            <w:tcW w:w="781" w:type="dxa"/>
            <w:gridSpan w:val="2"/>
          </w:tcPr>
          <w:p w14:paraId="3560C18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772291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063C12F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3B01E4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366A8F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2010" w:type="dxa"/>
          </w:tcPr>
          <w:p w14:paraId="796FACFA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二沉池导流系统</w:t>
            </w:r>
          </w:p>
        </w:tc>
        <w:tc>
          <w:tcPr>
            <w:tcW w:w="2480" w:type="dxa"/>
            <w:gridSpan w:val="2"/>
          </w:tcPr>
          <w:p w14:paraId="159835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645C6EC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77A8F16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41CCE8C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86CA26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7E5D5D0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2010" w:type="dxa"/>
          </w:tcPr>
          <w:p w14:paraId="3172FBD9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二沉池溢水堰</w:t>
            </w:r>
          </w:p>
        </w:tc>
        <w:tc>
          <w:tcPr>
            <w:tcW w:w="2480" w:type="dxa"/>
            <w:gridSpan w:val="2"/>
          </w:tcPr>
          <w:p w14:paraId="6D274F4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1D89E758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664" w:type="dxa"/>
          </w:tcPr>
          <w:p w14:paraId="3AE02179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20B2F8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7EF9C5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1C7A85B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7665" w:type="dxa"/>
            <w:gridSpan w:val="7"/>
          </w:tcPr>
          <w:p w14:paraId="36CE56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清水消毒池</w:t>
            </w:r>
          </w:p>
          <w:p w14:paraId="2066864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φ1.0*0.5m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CFB52D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0E42E8C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7665" w:type="dxa"/>
            <w:gridSpan w:val="7"/>
          </w:tcPr>
          <w:p w14:paraId="288371B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过滤系统</w:t>
            </w:r>
          </w:p>
        </w:tc>
      </w:tr>
      <w:tr w14:paraId="7AD4C24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52D1049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2010" w:type="dxa"/>
          </w:tcPr>
          <w:p w14:paraId="22CC20D5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蜂窝斜管填料</w:t>
            </w:r>
          </w:p>
        </w:tc>
        <w:tc>
          <w:tcPr>
            <w:tcW w:w="2480" w:type="dxa"/>
            <w:gridSpan w:val="2"/>
          </w:tcPr>
          <w:p w14:paraId="3A23E39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0.8*1.0m</w:t>
            </w:r>
          </w:p>
        </w:tc>
        <w:tc>
          <w:tcPr>
            <w:tcW w:w="781" w:type="dxa"/>
            <w:gridSpan w:val="2"/>
          </w:tcPr>
          <w:p w14:paraId="3368E766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7991BBB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1CCC0B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954C16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6AFAB5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2010" w:type="dxa"/>
          </w:tcPr>
          <w:p w14:paraId="46AC179D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填料支架</w:t>
            </w:r>
          </w:p>
        </w:tc>
        <w:tc>
          <w:tcPr>
            <w:tcW w:w="2480" w:type="dxa"/>
            <w:gridSpan w:val="2"/>
          </w:tcPr>
          <w:p w14:paraId="5B8D2AFC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钢筋</w:t>
            </w:r>
          </w:p>
        </w:tc>
        <w:tc>
          <w:tcPr>
            <w:tcW w:w="781" w:type="dxa"/>
            <w:gridSpan w:val="2"/>
          </w:tcPr>
          <w:p w14:paraId="269369ED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22B616A7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73ADE56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E3A9CB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F268D09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7665" w:type="dxa"/>
            <w:gridSpan w:val="7"/>
          </w:tcPr>
          <w:p w14:paraId="4B788E1A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配套设备</w:t>
            </w:r>
          </w:p>
        </w:tc>
      </w:tr>
      <w:tr w14:paraId="322C14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C1A888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2010" w:type="dxa"/>
          </w:tcPr>
          <w:p w14:paraId="5A7CE8C5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电气控制系统</w:t>
            </w:r>
          </w:p>
        </w:tc>
        <w:tc>
          <w:tcPr>
            <w:tcW w:w="2480" w:type="dxa"/>
            <w:gridSpan w:val="2"/>
          </w:tcPr>
          <w:p w14:paraId="37700F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手自一体</w:t>
            </w:r>
          </w:p>
        </w:tc>
        <w:tc>
          <w:tcPr>
            <w:tcW w:w="781" w:type="dxa"/>
            <w:gridSpan w:val="2"/>
          </w:tcPr>
          <w:p w14:paraId="63BCCAA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4FEAA37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277E12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施耐德</w:t>
            </w:r>
          </w:p>
        </w:tc>
      </w:tr>
      <w:tr w14:paraId="6920DF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68588A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2010" w:type="dxa"/>
          </w:tcPr>
          <w:p w14:paraId="1B203F9E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设备内管道阀门</w:t>
            </w:r>
          </w:p>
        </w:tc>
        <w:tc>
          <w:tcPr>
            <w:tcW w:w="2480" w:type="dxa"/>
            <w:gridSpan w:val="2"/>
          </w:tcPr>
          <w:p w14:paraId="2BAC60B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4B25F2A9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0C4A7DA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00141D22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582D2E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46F634C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2010" w:type="dxa"/>
          </w:tcPr>
          <w:p w14:paraId="65861B4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人孔盖板</w:t>
            </w:r>
          </w:p>
        </w:tc>
        <w:tc>
          <w:tcPr>
            <w:tcW w:w="2480" w:type="dxa"/>
            <w:gridSpan w:val="2"/>
          </w:tcPr>
          <w:p w14:paraId="12EA4BA6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6F69453E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1DB45B3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53FEEE4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6E7FF8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3ADDAB2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2010" w:type="dxa"/>
          </w:tcPr>
          <w:p w14:paraId="3D00D55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</w:t>
            </w:r>
          </w:p>
        </w:tc>
        <w:tc>
          <w:tcPr>
            <w:tcW w:w="2480" w:type="dxa"/>
            <w:gridSpan w:val="2"/>
          </w:tcPr>
          <w:p w14:paraId="428DCC0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3B61D69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7E878A6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014AC1C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4CE7A9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84E0A4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2010" w:type="dxa"/>
          </w:tcPr>
          <w:p w14:paraId="24CB20E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进出水管、风机管</w:t>
            </w:r>
          </w:p>
        </w:tc>
        <w:tc>
          <w:tcPr>
            <w:tcW w:w="2480" w:type="dxa"/>
            <w:gridSpan w:val="2"/>
          </w:tcPr>
          <w:p w14:paraId="0EF0C7F9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652F144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158F42F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FD505A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1AE394E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7A65973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2010" w:type="dxa"/>
          </w:tcPr>
          <w:p w14:paraId="04FE730F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阀门管件</w:t>
            </w:r>
          </w:p>
        </w:tc>
        <w:tc>
          <w:tcPr>
            <w:tcW w:w="2480" w:type="dxa"/>
            <w:gridSpan w:val="2"/>
          </w:tcPr>
          <w:p w14:paraId="06F9CE9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6240B4E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409412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3B8FF0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</w:tbl>
    <w:p w14:paraId="0BF76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04DCD3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B44D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D66C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3918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第三章 《设备各单元设计参数》</w:t>
      </w:r>
    </w:p>
    <w:p w14:paraId="34F2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一体化污水处理设备尺寸:φ1.0*2.5m（外观青绿色）</w:t>
      </w:r>
    </w:p>
    <w:p w14:paraId="6047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1、厌氧反应池</w:t>
      </w:r>
    </w:p>
    <w:p w14:paraId="7C62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φ1.0*0.5m</w:t>
      </w:r>
    </w:p>
    <w:p w14:paraId="5800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3小时</w:t>
      </w:r>
    </w:p>
    <w:p w14:paraId="62B6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0.8m</w:t>
      </w:r>
    </w:p>
    <w:p w14:paraId="1EAC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1416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玻璃钢</w:t>
      </w:r>
    </w:p>
    <w:p w14:paraId="2EB9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高强度立体弹性填料</w:t>
      </w:r>
    </w:p>
    <w:p w14:paraId="2BDF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YTD-150</w:t>
      </w:r>
    </w:p>
    <w:p w14:paraId="7746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85%</w:t>
      </w:r>
    </w:p>
    <w:p w14:paraId="495C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高分子聚乙烯</w:t>
      </w:r>
    </w:p>
    <w:p w14:paraId="75C6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48D2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2套</w:t>
      </w:r>
    </w:p>
    <w:p w14:paraId="1E1D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2、好氧反应池</w:t>
      </w:r>
    </w:p>
    <w:p w14:paraId="05E1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φ1.0*0.5m</w:t>
      </w:r>
    </w:p>
    <w:p w14:paraId="0CBA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3小时</w:t>
      </w:r>
    </w:p>
    <w:p w14:paraId="17E6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0.7m</w:t>
      </w:r>
    </w:p>
    <w:p w14:paraId="0925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2464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2B07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高强度立体组合填料</w:t>
      </w:r>
    </w:p>
    <w:p w14:paraId="44D0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6658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87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1545D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0C3E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6306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穿孔曝气器</w:t>
      </w:r>
    </w:p>
    <w:p w14:paraId="2D20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风机功率：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0.55kw</w:t>
      </w:r>
    </w:p>
    <w:p w14:paraId="19A2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风机风量：                            0.36m³/min</w:t>
      </w:r>
    </w:p>
    <w:p w14:paraId="3F0AF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风机数量：                            2台</w:t>
      </w:r>
    </w:p>
    <w:p w14:paraId="4B37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3、兼氧反应池</w:t>
      </w:r>
    </w:p>
    <w:p w14:paraId="2E39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φ1.0*0.5m</w:t>
      </w:r>
    </w:p>
    <w:p w14:paraId="6914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3小时</w:t>
      </w:r>
    </w:p>
    <w:p w14:paraId="44705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0.7m</w:t>
      </w:r>
    </w:p>
    <w:p w14:paraId="66FE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7780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玻璃钢</w:t>
      </w:r>
    </w:p>
    <w:p w14:paraId="7296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 高强度立体组合填料</w:t>
      </w:r>
    </w:p>
    <w:p w14:paraId="1C1D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0837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4B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310A9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21DD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5068D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                            穿孔曝气器</w:t>
      </w:r>
    </w:p>
    <w:p w14:paraId="76C7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4、物理沉降池</w:t>
      </w:r>
    </w:p>
    <w:p w14:paraId="129E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φ1.0*0.5m</w:t>
      </w:r>
    </w:p>
    <w:p w14:paraId="3E52D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1小时</w:t>
      </w:r>
    </w:p>
    <w:p w14:paraId="3736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0.6m</w:t>
      </w:r>
    </w:p>
    <w:p w14:paraId="15614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3EC6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玻璃钢</w:t>
      </w:r>
    </w:p>
    <w:p w14:paraId="3A41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滤膜材质：                            PVDF高分子聚酯纤维膜</w:t>
      </w:r>
    </w:p>
    <w:p w14:paraId="2C3B2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清洗方式：                            反洗1小时</w:t>
      </w:r>
    </w:p>
    <w:p w14:paraId="5A76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5、清水消毒池</w:t>
      </w:r>
    </w:p>
    <w:p w14:paraId="171E4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φ1.0*0.5m</w:t>
      </w:r>
    </w:p>
    <w:p w14:paraId="1BFF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1小时</w:t>
      </w:r>
    </w:p>
    <w:p w14:paraId="47EA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0.5m</w:t>
      </w:r>
    </w:p>
    <w:p w14:paraId="29619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41C5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玻璃钢</w:t>
      </w:r>
    </w:p>
    <w:p w14:paraId="1F074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39FE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B311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E72D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CD65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F38E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7B9B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F2C68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24739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2F3CF0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C60B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A1A51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557A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3F62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2C056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EACE3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A7DD0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69F00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B01C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7646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第四章 《项目造价》</w:t>
      </w:r>
    </w:p>
    <w:p w14:paraId="797E8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第1节《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设备投资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》</w:t>
      </w:r>
    </w:p>
    <w:tbl>
      <w:tblPr>
        <w:tblStyle w:val="9"/>
        <w:tblW w:w="1003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2493"/>
        <w:gridCol w:w="2042"/>
        <w:gridCol w:w="2246"/>
        <w:gridCol w:w="2327"/>
      </w:tblGrid>
      <w:tr w14:paraId="6E3C3A4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28" w:type="dxa"/>
            <w:shd w:val="clear" w:color="auto" w:fill="E0E0E0"/>
          </w:tcPr>
          <w:p w14:paraId="1C06411A">
            <w:pPr>
              <w:pStyle w:val="15"/>
              <w:spacing w:before="70"/>
              <w:ind w:left="115" w:right="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493" w:type="dxa"/>
            <w:shd w:val="clear" w:color="auto" w:fill="E0E0E0"/>
          </w:tcPr>
          <w:p w14:paraId="36210C0E">
            <w:pPr>
              <w:pStyle w:val="15"/>
              <w:spacing w:before="70"/>
              <w:ind w:left="258" w:right="2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设备名称</w:t>
            </w:r>
          </w:p>
        </w:tc>
        <w:tc>
          <w:tcPr>
            <w:tcW w:w="2042" w:type="dxa"/>
            <w:shd w:val="clear" w:color="auto" w:fill="E0E0E0"/>
          </w:tcPr>
          <w:p w14:paraId="33CEF237">
            <w:pPr>
              <w:pStyle w:val="15"/>
              <w:spacing w:before="70"/>
              <w:ind w:left="117" w:right="91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设备尺寸</w:t>
            </w:r>
          </w:p>
        </w:tc>
        <w:tc>
          <w:tcPr>
            <w:tcW w:w="2246" w:type="dxa"/>
            <w:shd w:val="clear" w:color="auto" w:fill="E0E0E0"/>
          </w:tcPr>
          <w:p w14:paraId="786AB224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制作要求</w:t>
            </w:r>
          </w:p>
        </w:tc>
        <w:tc>
          <w:tcPr>
            <w:tcW w:w="2327" w:type="dxa"/>
            <w:shd w:val="clear" w:color="auto" w:fill="E0E0E0"/>
          </w:tcPr>
          <w:p w14:paraId="3F3C7B8C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生产报价</w:t>
            </w:r>
          </w:p>
        </w:tc>
      </w:tr>
      <w:tr w14:paraId="28F9175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65013206">
            <w:pPr>
              <w:pStyle w:val="15"/>
              <w:spacing w:before="130"/>
              <w:ind w:left="2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93" w:type="dxa"/>
          </w:tcPr>
          <w:p w14:paraId="5BBE7D04">
            <w:pPr>
              <w:pStyle w:val="15"/>
              <w:spacing w:before="69"/>
              <w:ind w:right="23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次氯酸钠投加器</w:t>
            </w:r>
          </w:p>
        </w:tc>
        <w:tc>
          <w:tcPr>
            <w:tcW w:w="2042" w:type="dxa"/>
          </w:tcPr>
          <w:p w14:paraId="0B4A1FA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2246" w:type="dxa"/>
          </w:tcPr>
          <w:p w14:paraId="347E2CF4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</w:t>
            </w:r>
          </w:p>
        </w:tc>
        <w:tc>
          <w:tcPr>
            <w:tcW w:w="2327" w:type="dxa"/>
          </w:tcPr>
          <w:p w14:paraId="0938C87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</w:t>
            </w:r>
          </w:p>
        </w:tc>
      </w:tr>
      <w:tr w14:paraId="356869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4D29D042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93" w:type="dxa"/>
            <w:vAlign w:val="top"/>
          </w:tcPr>
          <w:p w14:paraId="3E267DBD">
            <w:pPr>
              <w:pStyle w:val="15"/>
              <w:spacing w:before="69"/>
              <w:ind w:right="232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一体化污水处理设备</w:t>
            </w:r>
          </w:p>
        </w:tc>
        <w:tc>
          <w:tcPr>
            <w:tcW w:w="2042" w:type="dxa"/>
            <w:vAlign w:val="top"/>
          </w:tcPr>
          <w:p w14:paraId="2D4C9F7D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Φ1.0*2.5m</w:t>
            </w:r>
          </w:p>
        </w:tc>
        <w:tc>
          <w:tcPr>
            <w:tcW w:w="2246" w:type="dxa"/>
            <w:vAlign w:val="top"/>
          </w:tcPr>
          <w:p w14:paraId="2CC3C995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玻璃钢</w:t>
            </w:r>
          </w:p>
        </w:tc>
        <w:tc>
          <w:tcPr>
            <w:tcW w:w="2327" w:type="dxa"/>
            <w:vAlign w:val="top"/>
          </w:tcPr>
          <w:p w14:paraId="4E22DC3C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0.55</w:t>
            </w:r>
          </w:p>
        </w:tc>
      </w:tr>
      <w:tr w14:paraId="284947B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224E9073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781" w:type="dxa"/>
            <w:gridSpan w:val="3"/>
          </w:tcPr>
          <w:p w14:paraId="3D98114D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27" w:type="dxa"/>
          </w:tcPr>
          <w:p w14:paraId="20DF751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0.75</w:t>
            </w:r>
          </w:p>
        </w:tc>
      </w:tr>
    </w:tbl>
    <w:p w14:paraId="21D01BD6">
      <w:pPr>
        <w:rPr>
          <w:rFonts w:hint="eastAsia" w:ascii="宋体" w:hAnsi="宋体" w:eastAsia="宋体" w:cs="宋体"/>
          <w:w w:val="90"/>
        </w:rPr>
      </w:pPr>
    </w:p>
    <w:p w14:paraId="4666E291">
      <w:pPr>
        <w:rPr>
          <w:rFonts w:hint="eastAsia" w:ascii="宋体" w:hAnsi="宋体" w:eastAsia="宋体" w:cs="宋体"/>
          <w:w w:val="90"/>
        </w:rPr>
      </w:pPr>
    </w:p>
    <w:p w14:paraId="1A480E4D">
      <w:pPr>
        <w:pStyle w:val="3"/>
        <w:numPr>
          <w:ilvl w:val="0"/>
          <w:numId w:val="0"/>
        </w:numPr>
        <w:spacing w:before="0"/>
        <w:ind w:leftChars="-261" w:firstLine="506" w:firstLineChars="200"/>
        <w:rPr>
          <w:rFonts w:hint="eastAsia" w:ascii="宋体" w:hAnsi="宋体" w:eastAsia="宋体" w:cs="宋体"/>
          <w:w w:val="90"/>
        </w:rPr>
      </w:pPr>
      <w:r>
        <w:rPr>
          <w:rFonts w:hint="eastAsia" w:ascii="宋体" w:hAnsi="宋体" w:eastAsia="宋体" w:cs="宋体"/>
          <w:w w:val="90"/>
          <w:lang w:eastAsia="zh-CN"/>
        </w:rPr>
        <w:t>第</w:t>
      </w:r>
      <w:r>
        <w:rPr>
          <w:rFonts w:hint="eastAsia" w:ascii="宋体" w:hAnsi="宋体" w:eastAsia="宋体" w:cs="宋体"/>
          <w:w w:val="90"/>
          <w:lang w:val="en-US" w:eastAsia="zh-CN"/>
        </w:rPr>
        <w:t>2节《</w:t>
      </w:r>
      <w:r>
        <w:rPr>
          <w:rFonts w:hint="eastAsia" w:ascii="宋体" w:hAnsi="宋体" w:eastAsia="宋体" w:cs="宋体"/>
          <w:w w:val="90"/>
          <w:lang w:eastAsia="zh-CN"/>
        </w:rPr>
        <w:t>间接</w:t>
      </w:r>
      <w:r>
        <w:rPr>
          <w:rFonts w:hint="eastAsia" w:ascii="宋体" w:hAnsi="宋体" w:eastAsia="宋体" w:cs="宋体"/>
          <w:w w:val="90"/>
        </w:rPr>
        <w:t>投资</w:t>
      </w:r>
      <w:r>
        <w:rPr>
          <w:rFonts w:hint="eastAsia" w:ascii="宋体" w:hAnsi="宋体" w:eastAsia="宋体" w:cs="宋体"/>
          <w:w w:val="90"/>
          <w:lang w:val="en-US" w:eastAsia="zh-CN"/>
        </w:rPr>
        <w:t>》（需方准备）</w:t>
      </w:r>
    </w:p>
    <w:p w14:paraId="48760B06">
      <w:pPr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93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4018"/>
        <w:gridCol w:w="2350"/>
        <w:gridCol w:w="2152"/>
      </w:tblGrid>
      <w:tr w14:paraId="7B7D823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shd w:val="clear" w:color="auto" w:fill="CCCCCC"/>
            <w:vAlign w:val="center"/>
          </w:tcPr>
          <w:p w14:paraId="185CD2E2">
            <w:pPr>
              <w:pStyle w:val="15"/>
              <w:spacing w:before="45"/>
              <w:ind w:left="355" w:right="3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018" w:type="dxa"/>
            <w:shd w:val="clear" w:color="auto" w:fill="CCCCCC"/>
            <w:vAlign w:val="center"/>
          </w:tcPr>
          <w:p w14:paraId="40FA46B0">
            <w:pPr>
              <w:pStyle w:val="15"/>
              <w:spacing w:before="45"/>
              <w:ind w:left="509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350" w:type="dxa"/>
            <w:shd w:val="clear" w:color="auto" w:fill="CCCCCC"/>
            <w:vAlign w:val="center"/>
          </w:tcPr>
          <w:p w14:paraId="551524A4">
            <w:pPr>
              <w:pStyle w:val="15"/>
              <w:spacing w:before="45"/>
              <w:ind w:left="4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单价（万元）</w:t>
            </w:r>
          </w:p>
        </w:tc>
        <w:tc>
          <w:tcPr>
            <w:tcW w:w="2152" w:type="dxa"/>
            <w:shd w:val="clear" w:color="auto" w:fill="CCCCCC"/>
            <w:vAlign w:val="center"/>
          </w:tcPr>
          <w:p w14:paraId="351325D7">
            <w:pPr>
              <w:pStyle w:val="15"/>
              <w:spacing w:before="45"/>
              <w:ind w:left="39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合计（万元）</w:t>
            </w:r>
          </w:p>
        </w:tc>
      </w:tr>
      <w:tr w14:paraId="7A1B6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2C9ACB35">
            <w:pPr>
              <w:pStyle w:val="15"/>
              <w:spacing w:before="84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18" w:type="dxa"/>
            <w:vAlign w:val="center"/>
          </w:tcPr>
          <w:p w14:paraId="1DB5404A">
            <w:pPr>
              <w:pStyle w:val="15"/>
              <w:spacing w:before="23"/>
              <w:ind w:left="53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程现场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电线、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电缆、电闸</w:t>
            </w:r>
          </w:p>
        </w:tc>
        <w:tc>
          <w:tcPr>
            <w:tcW w:w="2350" w:type="dxa"/>
            <w:vAlign w:val="center"/>
          </w:tcPr>
          <w:p w14:paraId="33FFA0A7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restart"/>
            <w:vAlign w:val="center"/>
          </w:tcPr>
          <w:p w14:paraId="543EF235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E738A2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以实际交易为准</w:t>
            </w:r>
          </w:p>
          <w:p w14:paraId="64ADF3AD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详见下货单</w:t>
            </w:r>
          </w:p>
        </w:tc>
      </w:tr>
      <w:tr w14:paraId="496BE67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301899F7">
            <w:pPr>
              <w:pStyle w:val="15"/>
              <w:spacing w:before="107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18" w:type="dxa"/>
            <w:vAlign w:val="center"/>
          </w:tcPr>
          <w:p w14:paraId="2330DE53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52D4E8AA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57FC8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1E23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0ECA2174">
            <w:pPr>
              <w:pStyle w:val="15"/>
              <w:spacing w:before="85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18" w:type="dxa"/>
            <w:vAlign w:val="center"/>
          </w:tcPr>
          <w:p w14:paraId="5CC75A65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设备定位</w:t>
            </w:r>
          </w:p>
        </w:tc>
        <w:tc>
          <w:tcPr>
            <w:tcW w:w="2350" w:type="dxa"/>
            <w:vAlign w:val="center"/>
          </w:tcPr>
          <w:p w14:paraId="719842A0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284F7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2EAFF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191D2D04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8" w:type="dxa"/>
            <w:vAlign w:val="center"/>
          </w:tcPr>
          <w:p w14:paraId="7823C927">
            <w:pPr>
              <w:pStyle w:val="15"/>
              <w:spacing w:before="24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25081AA1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B6462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08B0A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6369FAE6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8" w:type="dxa"/>
            <w:vAlign w:val="center"/>
          </w:tcPr>
          <w:p w14:paraId="19F38129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3FB9928F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0E5F4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B4F09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45767691">
            <w:pPr>
              <w:pStyle w:val="15"/>
              <w:spacing w:before="86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8" w:type="dxa"/>
            <w:vAlign w:val="center"/>
          </w:tcPr>
          <w:p w14:paraId="6760BD00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现场工人工时费（配合安装）</w:t>
            </w:r>
          </w:p>
        </w:tc>
        <w:tc>
          <w:tcPr>
            <w:tcW w:w="2350" w:type="dxa"/>
            <w:vAlign w:val="center"/>
          </w:tcPr>
          <w:p w14:paraId="0047A246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10B8D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A3E3B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34A437D4">
            <w:pPr>
              <w:pStyle w:val="15"/>
              <w:spacing w:before="109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18" w:type="dxa"/>
            <w:vAlign w:val="center"/>
          </w:tcPr>
          <w:p w14:paraId="5A03DE33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01396475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AF1F1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1F1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vAlign w:val="center"/>
          </w:tcPr>
          <w:p w14:paraId="0D31F12C">
            <w:pPr>
              <w:pStyle w:val="15"/>
              <w:spacing w:before="109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18" w:type="dxa"/>
            <w:vAlign w:val="center"/>
          </w:tcPr>
          <w:p w14:paraId="1B0AD5E7">
            <w:pPr>
              <w:pStyle w:val="15"/>
              <w:spacing w:before="48"/>
              <w:ind w:left="528" w:right="510"/>
              <w:rPr>
                <w:rFonts w:hint="eastAsia" w:ascii="宋体" w:hAnsi="宋体" w:cs="宋体" w:eastAsiaTheme="minorEastAsia"/>
                <w:sz w:val="24"/>
                <w:szCs w:val="24"/>
              </w:rPr>
            </w:pP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程不可预见费</w:t>
            </w: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用</w:t>
            </w:r>
          </w:p>
        </w:tc>
        <w:tc>
          <w:tcPr>
            <w:tcW w:w="2350" w:type="dxa"/>
            <w:vAlign w:val="center"/>
          </w:tcPr>
          <w:p w14:paraId="44844A2C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425731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650C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FAED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271F919">
      <w:pP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br w:type="page"/>
      </w:r>
    </w:p>
    <w:p w14:paraId="568BFE4B">
      <w:pPr>
        <w:pStyle w:val="3"/>
        <w:numPr>
          <w:ilvl w:val="0"/>
          <w:numId w:val="0"/>
        </w:numPr>
        <w:spacing w:before="87"/>
        <w:rPr>
          <w:rFonts w:hint="eastAsia" w:ascii="宋体" w:hAnsi="宋体" w:eastAsia="宋体" w:cs="宋体"/>
          <w:w w:val="85"/>
        </w:rPr>
      </w:pPr>
      <w:r>
        <w:rPr>
          <w:rFonts w:hint="eastAsia" w:ascii="宋体" w:hAnsi="宋体" w:eastAsia="宋体" w:cs="宋体"/>
          <w:w w:val="85"/>
          <w:lang w:eastAsia="zh-CN"/>
        </w:rPr>
        <w:t>第</w:t>
      </w:r>
      <w:r>
        <w:rPr>
          <w:rFonts w:hint="eastAsia" w:ascii="宋体" w:hAnsi="宋体" w:eastAsia="宋体" w:cs="宋体"/>
          <w:w w:val="85"/>
          <w:lang w:val="en-US" w:eastAsia="zh-CN"/>
        </w:rPr>
        <w:t>3节《</w:t>
      </w:r>
      <w:r>
        <w:rPr>
          <w:rFonts w:hint="eastAsia" w:ascii="宋体" w:hAnsi="宋体" w:eastAsia="宋体" w:cs="宋体"/>
          <w:w w:val="85"/>
        </w:rPr>
        <w:t>土建投资</w:t>
      </w:r>
      <w:r>
        <w:rPr>
          <w:rFonts w:hint="eastAsia" w:ascii="宋体" w:hAnsi="宋体" w:eastAsia="宋体" w:cs="宋体"/>
          <w:w w:val="85"/>
          <w:lang w:val="en-US" w:eastAsia="zh-CN"/>
        </w:rPr>
        <w:t>》</w:t>
      </w:r>
      <w:r>
        <w:rPr>
          <w:rFonts w:hint="eastAsia" w:ascii="宋体" w:hAnsi="宋体" w:eastAsia="宋体" w:cs="宋体"/>
          <w:w w:val="85"/>
        </w:rPr>
        <w:t>（需方负责）</w:t>
      </w:r>
    </w:p>
    <w:p w14:paraId="20A6293F">
      <w:pPr>
        <w:rPr>
          <w:rFonts w:hint="eastAsia"/>
        </w:rPr>
      </w:pP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252"/>
        <w:gridCol w:w="1030"/>
        <w:gridCol w:w="2550"/>
        <w:gridCol w:w="1173"/>
      </w:tblGrid>
      <w:tr w14:paraId="4BE262E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11" w:type="dxa"/>
            <w:shd w:val="clear" w:color="auto" w:fill="D9D9D9"/>
            <w:vAlign w:val="center"/>
          </w:tcPr>
          <w:p w14:paraId="0232D6A4">
            <w:pPr>
              <w:pStyle w:val="15"/>
              <w:spacing w:before="56"/>
              <w:ind w:left="675" w:right="666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土建名称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4732875B">
            <w:pPr>
              <w:pStyle w:val="15"/>
              <w:spacing w:before="56"/>
              <w:ind w:left="244" w:right="243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性质</w:t>
            </w:r>
          </w:p>
        </w:tc>
        <w:tc>
          <w:tcPr>
            <w:tcW w:w="1030" w:type="dxa"/>
            <w:shd w:val="clear" w:color="auto" w:fill="D9D9D9"/>
            <w:vAlign w:val="center"/>
          </w:tcPr>
          <w:p w14:paraId="122A1830">
            <w:pPr>
              <w:pStyle w:val="15"/>
              <w:spacing w:before="56"/>
              <w:ind w:left="167" w:right="162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25945B11">
            <w:pPr>
              <w:pStyle w:val="15"/>
              <w:spacing w:before="56"/>
              <w:ind w:left="587" w:right="583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土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建尺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寸</w:t>
            </w:r>
          </w:p>
        </w:tc>
        <w:tc>
          <w:tcPr>
            <w:tcW w:w="1173" w:type="dxa"/>
            <w:shd w:val="clear" w:color="auto" w:fill="D9D9D9"/>
            <w:vAlign w:val="center"/>
          </w:tcPr>
          <w:p w14:paraId="3AF8788A">
            <w:pPr>
              <w:pStyle w:val="15"/>
              <w:spacing w:before="56"/>
              <w:ind w:left="106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合计（万元）</w:t>
            </w:r>
          </w:p>
        </w:tc>
      </w:tr>
      <w:tr w14:paraId="21D3929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484213AA">
            <w:pPr>
              <w:pStyle w:val="15"/>
              <w:spacing w:before="39"/>
              <w:ind w:right="666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设备基础</w:t>
            </w:r>
          </w:p>
        </w:tc>
        <w:tc>
          <w:tcPr>
            <w:tcW w:w="1252" w:type="dxa"/>
            <w:vAlign w:val="center"/>
          </w:tcPr>
          <w:p w14:paraId="7FCBE5F4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56518837">
            <w:pPr>
              <w:pStyle w:val="15"/>
              <w:spacing w:before="39"/>
              <w:ind w:left="167" w:leftChars="0" w:right="147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1座</w:t>
            </w:r>
          </w:p>
        </w:tc>
        <w:tc>
          <w:tcPr>
            <w:tcW w:w="2550" w:type="dxa"/>
            <w:vAlign w:val="center"/>
          </w:tcPr>
          <w:p w14:paraId="0F9DA9CC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3.0*1.5*0.3m</w:t>
            </w:r>
          </w:p>
        </w:tc>
        <w:tc>
          <w:tcPr>
            <w:tcW w:w="1173" w:type="dxa"/>
            <w:vAlign w:val="center"/>
          </w:tcPr>
          <w:p w14:paraId="726DD092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531C56F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3250450E">
            <w:pPr>
              <w:pStyle w:val="15"/>
              <w:spacing w:before="39"/>
              <w:ind w:right="666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</w:t>
            </w:r>
          </w:p>
        </w:tc>
        <w:tc>
          <w:tcPr>
            <w:tcW w:w="1252" w:type="dxa"/>
            <w:vAlign w:val="center"/>
          </w:tcPr>
          <w:p w14:paraId="0F8705F3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3451FB92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550" w:type="dxa"/>
            <w:vAlign w:val="center"/>
          </w:tcPr>
          <w:p w14:paraId="354E37AD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/</w:t>
            </w:r>
          </w:p>
        </w:tc>
        <w:tc>
          <w:tcPr>
            <w:tcW w:w="1173" w:type="dxa"/>
            <w:vAlign w:val="center"/>
          </w:tcPr>
          <w:p w14:paraId="14EBF0FA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2A31D4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8316" w:type="dxa"/>
            <w:gridSpan w:val="5"/>
            <w:vAlign w:val="center"/>
          </w:tcPr>
          <w:p w14:paraId="5915E959">
            <w:pPr>
              <w:pStyle w:val="15"/>
              <w:spacing w:before="99" w:line="344" w:lineRule="exact"/>
              <w:ind w:left="7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注：1、土建投资请需方按照当地土建费用估算为准。</w:t>
            </w:r>
          </w:p>
          <w:p w14:paraId="075C2BEE">
            <w:pPr>
              <w:pStyle w:val="15"/>
              <w:spacing w:line="344" w:lineRule="exact"/>
              <w:ind w:left="5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2、以上尺寸用于工程估算，施工以我方提供的图纸尺寸为准。</w:t>
            </w:r>
          </w:p>
        </w:tc>
      </w:tr>
    </w:tbl>
    <w:p w14:paraId="78506C42">
      <w:pPr>
        <w:rPr>
          <w:rFonts w:hint="eastAsia"/>
          <w:sz w:val="24"/>
          <w:szCs w:val="24"/>
        </w:rPr>
      </w:pPr>
    </w:p>
    <w:p w14:paraId="743C56A0">
      <w:pPr>
        <w:rPr>
          <w:rFonts w:hint="eastAsia"/>
          <w:sz w:val="24"/>
          <w:szCs w:val="24"/>
        </w:rPr>
      </w:pPr>
    </w:p>
    <w:p w14:paraId="45435CA4">
      <w:pPr>
        <w:pStyle w:val="3"/>
        <w:spacing w:before="16"/>
        <w:ind w:left="563" w:leftChars="-28" w:hanging="622" w:hangingChars="233"/>
        <w:rPr>
          <w:rFonts w:hint="eastAsia" w:ascii="宋体" w:hAnsi="宋体" w:eastAsia="宋体" w:cs="宋体"/>
          <w:w w:val="95"/>
        </w:rPr>
      </w:pPr>
    </w:p>
    <w:p w14:paraId="2E52996C">
      <w:pPr>
        <w:pStyle w:val="3"/>
        <w:spacing w:before="16"/>
        <w:ind w:left="563" w:leftChars="-28" w:hanging="622" w:hangingChars="233"/>
        <w:rPr>
          <w:rFonts w:hint="eastAsia"/>
        </w:rPr>
      </w:pPr>
      <w:r>
        <w:rPr>
          <w:rFonts w:hint="eastAsia" w:ascii="宋体" w:hAnsi="宋体" w:eastAsia="宋体" w:cs="宋体"/>
          <w:w w:val="95"/>
          <w:lang w:eastAsia="zh-CN"/>
        </w:rPr>
        <w:t>第</w:t>
      </w:r>
      <w:r>
        <w:rPr>
          <w:rFonts w:hint="eastAsia" w:ascii="宋体" w:hAnsi="宋体" w:eastAsia="宋体" w:cs="宋体"/>
          <w:w w:val="95"/>
          <w:lang w:val="en-US" w:eastAsia="zh-CN"/>
        </w:rPr>
        <w:t>4节《</w:t>
      </w:r>
      <w:r>
        <w:rPr>
          <w:rFonts w:hint="eastAsia" w:ascii="宋体" w:hAnsi="宋体" w:eastAsia="宋体" w:cs="宋体"/>
          <w:w w:val="95"/>
        </w:rPr>
        <w:t>工程总投资</w:t>
      </w:r>
      <w:r>
        <w:rPr>
          <w:rFonts w:hint="eastAsia" w:ascii="宋体" w:hAnsi="宋体" w:eastAsia="宋体" w:cs="宋体"/>
          <w:w w:val="95"/>
          <w:lang w:val="en-US" w:eastAsia="zh-CN"/>
        </w:rPr>
        <w:t>》</w:t>
      </w: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3327"/>
        <w:gridCol w:w="1882"/>
        <w:gridCol w:w="1983"/>
      </w:tblGrid>
      <w:tr w14:paraId="771999C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shd w:val="clear" w:color="auto" w:fill="E0E0E0"/>
            <w:vAlign w:val="center"/>
          </w:tcPr>
          <w:p w14:paraId="6FAD5885">
            <w:pPr>
              <w:pStyle w:val="15"/>
              <w:spacing w:before="73"/>
              <w:ind w:left="355" w:right="33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品名</w:t>
            </w:r>
          </w:p>
        </w:tc>
        <w:tc>
          <w:tcPr>
            <w:tcW w:w="3327" w:type="dxa"/>
            <w:shd w:val="clear" w:color="auto" w:fill="E0E0E0"/>
            <w:vAlign w:val="center"/>
          </w:tcPr>
          <w:p w14:paraId="4D5E5F04">
            <w:pPr>
              <w:pStyle w:val="15"/>
              <w:spacing w:before="73"/>
              <w:ind w:left="840" w:right="8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882" w:type="dxa"/>
            <w:shd w:val="clear" w:color="auto" w:fill="E0E0E0"/>
            <w:vAlign w:val="center"/>
          </w:tcPr>
          <w:p w14:paraId="3772DA7A">
            <w:pPr>
              <w:pStyle w:val="15"/>
              <w:spacing w:before="73"/>
              <w:ind w:left="281" w:right="26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单价（万元）</w:t>
            </w:r>
          </w:p>
        </w:tc>
        <w:tc>
          <w:tcPr>
            <w:tcW w:w="1983" w:type="dxa"/>
            <w:shd w:val="clear" w:color="auto" w:fill="E0E0E0"/>
            <w:vAlign w:val="center"/>
          </w:tcPr>
          <w:p w14:paraId="3DC47704">
            <w:pPr>
              <w:pStyle w:val="15"/>
              <w:spacing w:before="73"/>
              <w:ind w:left="397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合计（万元）</w:t>
            </w:r>
          </w:p>
        </w:tc>
      </w:tr>
      <w:tr w14:paraId="5925A9A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1852C21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327" w:type="dxa"/>
            <w:vAlign w:val="center"/>
          </w:tcPr>
          <w:p w14:paraId="0D62B1D0">
            <w:pPr>
              <w:pStyle w:val="15"/>
              <w:spacing w:before="69"/>
              <w:ind w:left="840" w:right="8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程设备投资</w:t>
            </w:r>
          </w:p>
        </w:tc>
        <w:tc>
          <w:tcPr>
            <w:tcW w:w="1882" w:type="dxa"/>
            <w:vAlign w:val="center"/>
          </w:tcPr>
          <w:p w14:paraId="0534BB62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0.85</w:t>
            </w:r>
          </w:p>
        </w:tc>
        <w:tc>
          <w:tcPr>
            <w:tcW w:w="1983" w:type="dxa"/>
            <w:vMerge w:val="restart"/>
            <w:vAlign w:val="center"/>
          </w:tcPr>
          <w:p w14:paraId="085D8D8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42199DF3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0.85</w:t>
            </w:r>
          </w:p>
        </w:tc>
      </w:tr>
      <w:tr w14:paraId="5853966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E877067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vAlign w:val="center"/>
          </w:tcPr>
          <w:p w14:paraId="191498A9">
            <w:pPr>
              <w:pStyle w:val="15"/>
              <w:spacing w:before="69"/>
              <w:ind w:right="83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设备安装费（地埋安装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882" w:type="dxa"/>
            <w:vAlign w:val="center"/>
          </w:tcPr>
          <w:p w14:paraId="70D8B09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/</w:t>
            </w:r>
          </w:p>
        </w:tc>
        <w:tc>
          <w:tcPr>
            <w:tcW w:w="1983" w:type="dxa"/>
            <w:vMerge w:val="continue"/>
            <w:vAlign w:val="center"/>
          </w:tcPr>
          <w:p w14:paraId="7F91103F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74EDD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58C8AD2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27" w:type="dxa"/>
            <w:vAlign w:val="center"/>
          </w:tcPr>
          <w:p w14:paraId="1B33BB36">
            <w:pPr>
              <w:pStyle w:val="15"/>
              <w:spacing w:before="69"/>
              <w:ind w:left="840" w:right="839"/>
              <w:rPr>
                <w:rFonts w:hint="default" w:ascii="Meiryo" w:hAnsi="Meiryo" w:cs="Meiryo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13%增值税</w:t>
            </w:r>
          </w:p>
        </w:tc>
        <w:tc>
          <w:tcPr>
            <w:tcW w:w="1882" w:type="dxa"/>
            <w:vAlign w:val="center"/>
          </w:tcPr>
          <w:p w14:paraId="7959413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已含</w:t>
            </w:r>
          </w:p>
        </w:tc>
        <w:tc>
          <w:tcPr>
            <w:tcW w:w="1983" w:type="dxa"/>
            <w:vMerge w:val="continue"/>
            <w:vAlign w:val="center"/>
          </w:tcPr>
          <w:p w14:paraId="3CA9600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90EE6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22224E7D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27" w:type="dxa"/>
            <w:vAlign w:val="center"/>
          </w:tcPr>
          <w:p w14:paraId="6FD37474">
            <w:pPr>
              <w:pStyle w:val="15"/>
              <w:spacing w:before="69"/>
              <w:ind w:left="840" w:right="839"/>
              <w:rPr>
                <w:rFonts w:hint="eastAsia" w:ascii="Meiryo" w:hAnsi="Meiryo" w:cs="Meiryo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设备运输费</w:t>
            </w:r>
          </w:p>
        </w:tc>
        <w:tc>
          <w:tcPr>
            <w:tcW w:w="1882" w:type="dxa"/>
            <w:vAlign w:val="center"/>
          </w:tcPr>
          <w:p w14:paraId="29F2D527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20尺</w:t>
            </w:r>
          </w:p>
        </w:tc>
        <w:tc>
          <w:tcPr>
            <w:tcW w:w="1983" w:type="dxa"/>
            <w:vMerge w:val="continue"/>
            <w:vAlign w:val="center"/>
          </w:tcPr>
          <w:p w14:paraId="4463D62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842CB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03B14A0E">
            <w:pPr>
              <w:pStyle w:val="15"/>
              <w:spacing w:before="150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27" w:type="dxa"/>
            <w:vAlign w:val="center"/>
          </w:tcPr>
          <w:p w14:paraId="7B996784">
            <w:pPr>
              <w:pStyle w:val="15"/>
              <w:spacing w:before="69"/>
              <w:ind w:left="840" w:right="839"/>
              <w:rPr>
                <w:rFonts w:hint="eastAsia" w:ascii="Meiryo" w:hAnsi="Meiryo" w:cs="Meiryo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设计服务费</w:t>
            </w:r>
          </w:p>
        </w:tc>
        <w:tc>
          <w:tcPr>
            <w:tcW w:w="1882" w:type="dxa"/>
            <w:vAlign w:val="center"/>
          </w:tcPr>
          <w:p w14:paraId="21731470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83" w:type="dxa"/>
            <w:vMerge w:val="continue"/>
            <w:vAlign w:val="center"/>
          </w:tcPr>
          <w:p w14:paraId="5FF1E49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84450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5BC52430">
            <w:pPr>
              <w:pStyle w:val="15"/>
              <w:spacing w:before="159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27" w:type="dxa"/>
            <w:vAlign w:val="center"/>
          </w:tcPr>
          <w:p w14:paraId="1E2B82CD">
            <w:pPr>
              <w:pStyle w:val="15"/>
              <w:spacing w:before="78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建投资</w:t>
            </w:r>
          </w:p>
        </w:tc>
        <w:tc>
          <w:tcPr>
            <w:tcW w:w="1882" w:type="dxa"/>
            <w:vAlign w:val="center"/>
          </w:tcPr>
          <w:p w14:paraId="00BFAEF1">
            <w:pPr>
              <w:pStyle w:val="15"/>
              <w:spacing w:before="78"/>
              <w:ind w:right="26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61CC37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26BF8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vAlign w:val="center"/>
          </w:tcPr>
          <w:p w14:paraId="3DF43ED3">
            <w:pPr>
              <w:pStyle w:val="15"/>
              <w:spacing w:before="148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27" w:type="dxa"/>
            <w:vAlign w:val="center"/>
          </w:tcPr>
          <w:p w14:paraId="3B8D4491">
            <w:pPr>
              <w:pStyle w:val="15"/>
              <w:spacing w:before="67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间接投资</w:t>
            </w:r>
          </w:p>
        </w:tc>
        <w:tc>
          <w:tcPr>
            <w:tcW w:w="1882" w:type="dxa"/>
            <w:vAlign w:val="center"/>
          </w:tcPr>
          <w:p w14:paraId="343CCEC2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473918E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EC0A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E8BB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eastAsia="微软雅黑"/>
          <w:lang w:val="en-US" w:eastAsia="zh-CN"/>
        </w:rPr>
        <w:t xml:space="preserve">       </w:t>
      </w:r>
    </w:p>
    <w:p w14:paraId="4A32DDFE">
      <w:pPr>
        <w:pStyle w:val="4"/>
        <w:spacing w:before="4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良心企业、良心品质、诚信为本、合作共赢！</w:t>
      </w:r>
    </w:p>
    <w:p w14:paraId="3239A5AC">
      <w:pPr>
        <w:pStyle w:val="4"/>
        <w:spacing w:before="4"/>
        <w:ind w:firstLine="2249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欢迎您前来我公司参观、洽</w:t>
      </w:r>
      <w:r>
        <w:rPr>
          <w:rFonts w:hint="eastAsia"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ge">
                  <wp:posOffset>9829165</wp:posOffset>
                </wp:positionV>
                <wp:extent cx="114300" cy="127000"/>
                <wp:effectExtent l="0" t="0" r="0" b="0"/>
                <wp:wrapNone/>
                <wp:docPr id="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B218F5">
                            <w:pPr>
                              <w:spacing w:before="0" w:line="199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26pt;margin-top:773.95pt;height:10pt;width:9pt;mso-position-horizontal-relative:page;mso-position-vertical-relative:page;z-index:-251657216;mso-width-relative:page;mso-height-relative:page;" filled="f" stroked="f" coordsize="21600,21600" o:gfxdata="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fTIQNoAAAANAQAADwAAAAAAAAABACAAAAAiAAAAZHJzL2Rvd25y&#10;ZXYueG1sUEsBAhQAFAAAAAgAh07iQE5qoM/DAQAAgA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1B218F5">
                      <w:pPr>
                        <w:spacing w:before="0" w:line="199" w:lineRule="exact"/>
                        <w:ind w:left="0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谈！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737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FA684">
    <w:pPr>
      <w:ind w:firstLine="180" w:firstLineChars="100"/>
      <w:rPr>
        <w:rFonts w:hint="default" w:asciiTheme="minorEastAsia" w:hAnsiTheme="minorEastAsia" w:eastAsiaTheme="minorEastAsia" w:cstheme="minorEastAsia"/>
        <w:b/>
        <w:bCs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E2514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E2514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b/>
        <w:bCs/>
        <w:sz w:val="18"/>
        <w:szCs w:val="18"/>
      </w:rPr>
      <w:t>公司邮箱：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"mailto:xianghaolinhuanbao@163.com" </w:instrTex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t>xianghaolinhuanbao@163.com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   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 w:eastAsia="zh-CN"/>
      </w:rPr>
      <w:t>地址：山东省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>潍坊市奎文区5001号</w:t>
    </w:r>
  </w:p>
  <w:p w14:paraId="542E1F6A">
    <w:pPr>
      <w:tabs>
        <w:tab w:val="left" w:pos="5120"/>
      </w:tabs>
      <w:ind w:firstLine="181" w:firstLineChars="100"/>
      <w:rPr>
        <w:rFonts w:hint="default" w:eastAsia="微软雅黑"/>
        <w:lang w:val="en-US"/>
      </w:rPr>
    </w:pP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公司官网：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"http://www.wfxhlhb.com" </w:instrTex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>http://www.</w:t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x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ianghaolin.cn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公司电话：0536-676 7528</w:t>
    </w:r>
  </w:p>
  <w:p w14:paraId="17FD4998">
    <w:pPr>
      <w:tabs>
        <w:tab w:val="left" w:pos="5120"/>
      </w:tabs>
      <w:ind w:firstLine="210" w:firstLineChars="100"/>
      <w:rPr>
        <w:rFonts w:hint="default" w:eastAsia="微软雅黑"/>
        <w:lang w:val="en-US"/>
      </w:rPr>
    </w:pPr>
  </w:p>
  <w:p w14:paraId="45D87B1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A1FF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7F6EE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7F6EE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C78FC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-515620</wp:posOffset>
          </wp:positionH>
          <wp:positionV relativeFrom="margin">
            <wp:posOffset>729615</wp:posOffset>
          </wp:positionV>
          <wp:extent cx="6388735" cy="6388735"/>
          <wp:effectExtent l="0" t="0" r="12065" b="12065"/>
          <wp:wrapNone/>
          <wp:docPr id="2" name="WordPictureWatermark32552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2552" descr="9a58e3dfeb05fcba4a5bf36b37322bf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735" cy="638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</w:t>
    </w:r>
    <w:r>
      <w:rPr>
        <w:rFonts w:hint="eastAsia" w:ascii="宋体" w:hAnsi="宋体"/>
        <w:b/>
        <w:szCs w:val="21"/>
        <w:u w:val="none"/>
      </w:rPr>
      <w:drawing>
        <wp:inline distT="0" distB="0" distL="114300" distR="114300">
          <wp:extent cx="557530" cy="419735"/>
          <wp:effectExtent l="0" t="0" r="13970" b="18415"/>
          <wp:docPr id="44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3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47351168">
    <w:pPr>
      <w:pStyle w:val="7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2840F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rFonts w:hint="eastAsia" w:ascii="宋体" w:hAnsi="宋体"/>
        <w:b/>
        <w:szCs w:val="21"/>
        <w:lang w:val="en-US" w:eastAsia="zh-CN"/>
      </w:rPr>
      <w:t xml:space="preserve"> </w:t>
    </w:r>
    <w:r>
      <w:rPr>
        <w:rFonts w:hint="eastAsia" w:ascii="宋体" w:hAnsi="宋体"/>
        <w:b/>
        <w:szCs w:val="21"/>
      </w:rPr>
      <w:drawing>
        <wp:inline distT="0" distB="0" distL="114300" distR="114300">
          <wp:extent cx="495300" cy="372745"/>
          <wp:effectExtent l="0" t="0" r="0" b="8255"/>
          <wp:docPr id="79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lang w:val="en-US" w:eastAsia="zh-CN"/>
      </w:rPr>
      <w:t xml:space="preserve">       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7B39A061">
    <w:pPr>
      <w:pStyle w:val="7"/>
      <w:pBdr>
        <w:bottom w:val="single" w:color="auto" w:sz="4" w:space="1"/>
      </w:pBdr>
      <w:ind w:firstLine="360" w:firstLineChars="200"/>
    </w:pPr>
    <w: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posOffset>-741045</wp:posOffset>
          </wp:positionH>
          <wp:positionV relativeFrom="margin">
            <wp:posOffset>1089660</wp:posOffset>
          </wp:positionV>
          <wp:extent cx="6846570" cy="6846570"/>
          <wp:effectExtent l="0" t="0" r="11430" b="11430"/>
          <wp:wrapNone/>
          <wp:docPr id="78" name="WordPictureWatermark1458034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WordPictureWatermark1458034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570" cy="684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  <w:r>
      <w:rPr>
        <w:sz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-410845</wp:posOffset>
          </wp:positionH>
          <wp:positionV relativeFrom="margin">
            <wp:posOffset>1717040</wp:posOffset>
          </wp:positionV>
          <wp:extent cx="6569710" cy="6569710"/>
          <wp:effectExtent l="0" t="0" r="2540" b="2540"/>
          <wp:wrapNone/>
          <wp:docPr id="3" name="WordPictureWatermark73101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101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656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A352D"/>
    <w:multiLevelType w:val="singleLevel"/>
    <w:tmpl w:val="66FA3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mZlNDQ4YjgxN2EzYWRmNTYxZDNmODM5MzM4M2MifQ=="/>
  </w:docVars>
  <w:rsids>
    <w:rsidRoot w:val="73F612A9"/>
    <w:rsid w:val="0236028F"/>
    <w:rsid w:val="02FA004D"/>
    <w:rsid w:val="03503EDE"/>
    <w:rsid w:val="06562708"/>
    <w:rsid w:val="079960B8"/>
    <w:rsid w:val="0B8F4BCA"/>
    <w:rsid w:val="0EC9227E"/>
    <w:rsid w:val="0FCA2363"/>
    <w:rsid w:val="164F7022"/>
    <w:rsid w:val="18046933"/>
    <w:rsid w:val="202B5CDD"/>
    <w:rsid w:val="240820C0"/>
    <w:rsid w:val="242C4855"/>
    <w:rsid w:val="26D77F6E"/>
    <w:rsid w:val="2728240C"/>
    <w:rsid w:val="28247538"/>
    <w:rsid w:val="2A0F1579"/>
    <w:rsid w:val="334D16B8"/>
    <w:rsid w:val="382D565D"/>
    <w:rsid w:val="399F3CC0"/>
    <w:rsid w:val="3C823C34"/>
    <w:rsid w:val="3FCE0997"/>
    <w:rsid w:val="41A43B77"/>
    <w:rsid w:val="41F17C18"/>
    <w:rsid w:val="420F24DB"/>
    <w:rsid w:val="462A46DA"/>
    <w:rsid w:val="4BC52884"/>
    <w:rsid w:val="4E6A279A"/>
    <w:rsid w:val="4FCA02C7"/>
    <w:rsid w:val="50547EDD"/>
    <w:rsid w:val="57154411"/>
    <w:rsid w:val="58FB627D"/>
    <w:rsid w:val="5A025343"/>
    <w:rsid w:val="5A863514"/>
    <w:rsid w:val="5A9D092A"/>
    <w:rsid w:val="5ACB65D5"/>
    <w:rsid w:val="5B8F298E"/>
    <w:rsid w:val="5F5F0DE3"/>
    <w:rsid w:val="621059E3"/>
    <w:rsid w:val="64FC3E9C"/>
    <w:rsid w:val="6AD62F9E"/>
    <w:rsid w:val="6BA35545"/>
    <w:rsid w:val="6EA441D5"/>
    <w:rsid w:val="6F2539B7"/>
    <w:rsid w:val="701B27D7"/>
    <w:rsid w:val="70F87B35"/>
    <w:rsid w:val="71274C4E"/>
    <w:rsid w:val="71DF7084"/>
    <w:rsid w:val="73D644D0"/>
    <w:rsid w:val="73F612A9"/>
    <w:rsid w:val="787E6408"/>
    <w:rsid w:val="7B393977"/>
    <w:rsid w:val="7C4A6CB3"/>
    <w:rsid w:val="7F94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1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1"/>
    <w:pPr>
      <w:spacing w:before="185"/>
      <w:ind w:left="480" w:hanging="701"/>
      <w:outlineLvl w:val="1"/>
    </w:pPr>
    <w:rPr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styleId="5">
    <w:name w:val="Date"/>
    <w:basedOn w:val="1"/>
    <w:next w:val="1"/>
    <w:autoRedefine/>
    <w:unhideWhenUsed/>
    <w:qFormat/>
    <w:uiPriority w:val="99"/>
    <w:rPr>
      <w:rFonts w:ascii="宋体"/>
      <w:sz w:val="28"/>
      <w:szCs w:val="28"/>
      <w:lang w:val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qFormat/>
    <w:uiPriority w:val="1"/>
    <w:pPr>
      <w:spacing w:line="290" w:lineRule="exact"/>
      <w:ind w:left="120"/>
    </w:pPr>
    <w:rPr>
      <w:b/>
      <w:bCs/>
      <w:sz w:val="20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Table Paragraph"/>
    <w:basedOn w:val="1"/>
    <w:autoRedefine/>
    <w:qFormat/>
    <w:uiPriority w:val="1"/>
    <w:pPr>
      <w:jc w:val="center"/>
    </w:pPr>
  </w:style>
  <w:style w:type="character" w:customStyle="1" w:styleId="1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2209</Words>
  <Characters>2696</Characters>
  <Lines>0</Lines>
  <Paragraphs>0</Paragraphs>
  <TotalTime>5</TotalTime>
  <ScaleCrop>false</ScaleCrop>
  <LinksUpToDate>false</LinksUpToDate>
  <CharactersWithSpaces>4179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2020-08-07T03:31:00Z</dcterms:created>
  <dc:creator>Lenovo</dc:creator>
  <cp:lastModifiedBy>冷俊林</cp:lastModifiedBy>
  <dcterms:modified xsi:type="dcterms:W3CDTF">2026-04-30T04:52:16Z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84EB7E9DCED547F695EBDDA3052BCAB6_13</vt:lpwstr>
  </property>
  <property fmtid="{D5CDD505-2E9C-101B-9397-08002B2CF9AE}" pid="4" name="KSOTemplateDocerSaveRecord">
    <vt:lpwstr>eyJoZGlkIjoiNjRjNmZlNDQ4YjgxN2EzYWRmNTYxZDNmODM5MzM4M2MiLCJ1c2VySWQiOiIxNTQ5MTQ0MzI3In0=</vt:lpwstr>
  </property>
</Properties>
</file>